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640E3" w14:textId="15BC9FF8" w:rsidR="004C2AEB" w:rsidRPr="002851D1" w:rsidRDefault="004C2AEB">
      <w:pPr>
        <w:pStyle w:val="Normalwebb"/>
        <w:rPr>
          <w:lang w:val="fi-FI"/>
        </w:rPr>
      </w:pPr>
      <w:r>
        <w:rPr>
          <w:lang w:val="fi-FI"/>
        </w:rPr>
        <w:t>………………………………………………………………………………………………….</w:t>
      </w:r>
    </w:p>
    <w:p w14:paraId="12041B68" w14:textId="6BA39760" w:rsidR="0083004E" w:rsidRPr="0083004E" w:rsidRDefault="00724336" w:rsidP="0083004E">
      <w:pPr>
        <w:pStyle w:val="Rubrik3"/>
        <w:rPr>
          <w:rFonts w:eastAsia="Times New Roman"/>
          <w:lang w:val="en-US"/>
        </w:rPr>
      </w:pPr>
      <w:r>
        <w:rPr>
          <w:rStyle w:val="Stark"/>
          <w:b/>
          <w:bCs/>
          <w:lang w:val="en-US"/>
        </w:rPr>
        <w:t>Follow up</w:t>
      </w:r>
      <w:r w:rsidR="004C2AEB">
        <w:rPr>
          <w:rStyle w:val="Stark"/>
          <w:b/>
          <w:bCs/>
          <w:lang w:val="en-US"/>
        </w:rPr>
        <w:t xml:space="preserve"> CALL</w:t>
      </w:r>
      <w:r w:rsidR="0083004E" w:rsidRPr="0083004E">
        <w:rPr>
          <w:rStyle w:val="Stark"/>
          <w:b/>
          <w:bCs/>
          <w:lang w:val="en-US"/>
        </w:rPr>
        <w:t>: Common Nursing Activities and Needs</w:t>
      </w:r>
      <w:r w:rsidR="0083004E">
        <w:rPr>
          <w:rStyle w:val="Stark"/>
          <w:b/>
          <w:bCs/>
          <w:lang w:val="en-US"/>
        </w:rPr>
        <w:t xml:space="preserve"> Meeting Minutes</w:t>
      </w:r>
    </w:p>
    <w:p w14:paraId="429C1170" w14:textId="77777777" w:rsidR="0083004E" w:rsidRPr="0083004E" w:rsidRDefault="0083004E" w:rsidP="0083004E">
      <w:pPr>
        <w:pStyle w:val="Normalwebb"/>
        <w:rPr>
          <w:lang w:val="en-US"/>
        </w:rPr>
      </w:pPr>
      <w:r w:rsidRPr="0083004E">
        <w:rPr>
          <w:rStyle w:val="Stark"/>
          <w:lang w:val="en-US"/>
        </w:rPr>
        <w:t>Date:</w:t>
      </w:r>
      <w:r w:rsidRPr="0083004E">
        <w:rPr>
          <w:lang w:val="en-US"/>
        </w:rPr>
        <w:t xml:space="preserve"> [</w:t>
      </w:r>
      <w:r>
        <w:rPr>
          <w:lang w:val="en-US"/>
        </w:rPr>
        <w:t>January 29</w:t>
      </w:r>
      <w:r w:rsidRPr="0083004E">
        <w:rPr>
          <w:vertAlign w:val="superscript"/>
          <w:lang w:val="en-US"/>
        </w:rPr>
        <w:t>th</w:t>
      </w:r>
      <w:r>
        <w:rPr>
          <w:lang w:val="en-US"/>
        </w:rPr>
        <w:t xml:space="preserve"> 15.00-16.00 UTC</w:t>
      </w:r>
      <w:r w:rsidRPr="0083004E">
        <w:rPr>
          <w:lang w:val="en-US"/>
        </w:rPr>
        <w:t>]</w:t>
      </w:r>
      <w:r w:rsidRPr="0083004E">
        <w:rPr>
          <w:lang w:val="en-US"/>
        </w:rPr>
        <w:br/>
      </w:r>
      <w:r w:rsidRPr="0083004E">
        <w:rPr>
          <w:rStyle w:val="Stark"/>
          <w:lang w:val="en-US"/>
        </w:rPr>
        <w:t>Participants:</w:t>
      </w:r>
      <w:r w:rsidRPr="0083004E">
        <w:rPr>
          <w:lang w:val="en-US"/>
        </w:rPr>
        <w:t xml:space="preserve"> Norway, Finland, Sweden, Spain, Netherlands, and Germany</w:t>
      </w:r>
      <w:r>
        <w:rPr>
          <w:lang w:val="en-US"/>
        </w:rPr>
        <w:t>, SNOMED International CMAG Representative</w:t>
      </w:r>
    </w:p>
    <w:p w14:paraId="7855D96A" w14:textId="77777777" w:rsidR="0083004E" w:rsidRPr="00660594" w:rsidRDefault="00660594" w:rsidP="00660594">
      <w:pPr>
        <w:pStyle w:val="Rubrik3"/>
        <w:rPr>
          <w:lang w:val="en-US"/>
        </w:rPr>
      </w:pPr>
      <w:r w:rsidRPr="00660594">
        <w:rPr>
          <w:rStyle w:val="Stark"/>
          <w:b/>
          <w:bCs/>
          <w:lang w:val="en-US"/>
        </w:rPr>
        <w:t>D</w:t>
      </w:r>
      <w:r w:rsidR="0083004E" w:rsidRPr="00660594">
        <w:rPr>
          <w:rStyle w:val="Stark"/>
          <w:b/>
          <w:bCs/>
          <w:lang w:val="en-US"/>
        </w:rPr>
        <w:t>iscussion Points</w:t>
      </w:r>
      <w:r w:rsidRPr="00660594">
        <w:rPr>
          <w:rStyle w:val="Stark"/>
          <w:b/>
          <w:bCs/>
          <w:lang w:val="en-US"/>
        </w:rPr>
        <w:t xml:space="preserve"> by Country</w:t>
      </w:r>
      <w:r w:rsidR="0083004E" w:rsidRPr="00660594">
        <w:rPr>
          <w:rStyle w:val="Stark"/>
          <w:b/>
          <w:bCs/>
          <w:lang w:val="en-US"/>
        </w:rPr>
        <w:t>:</w:t>
      </w:r>
    </w:p>
    <w:p w14:paraId="1082AEA6" w14:textId="77777777" w:rsidR="0083004E" w:rsidRPr="00724336" w:rsidRDefault="0083004E" w:rsidP="0083004E">
      <w:pPr>
        <w:numPr>
          <w:ilvl w:val="0"/>
          <w:numId w:val="6"/>
        </w:numPr>
        <w:spacing w:before="100" w:beforeAutospacing="1" w:after="100" w:afterAutospacing="1"/>
        <w:rPr>
          <w:lang w:val="en-US"/>
        </w:rPr>
      </w:pPr>
      <w:r w:rsidRPr="00724336">
        <w:rPr>
          <w:lang w:val="en-US"/>
        </w:rPr>
        <w:t>Each participant shared updates, challenges, and activities related to nursing activities and needs.</w:t>
      </w:r>
    </w:p>
    <w:p w14:paraId="0072C297" w14:textId="6F4D368C" w:rsidR="0083004E" w:rsidRPr="00724336" w:rsidRDefault="0083004E" w:rsidP="00472318">
      <w:pPr>
        <w:numPr>
          <w:ilvl w:val="1"/>
          <w:numId w:val="6"/>
        </w:numPr>
        <w:spacing w:before="100" w:beforeAutospacing="1" w:after="100" w:afterAutospacing="1"/>
        <w:rPr>
          <w:lang w:val="en-US"/>
        </w:rPr>
      </w:pPr>
      <w:r w:rsidRPr="00724336">
        <w:rPr>
          <w:b/>
          <w:lang w:val="en-US"/>
        </w:rPr>
        <w:t>Netherland</w:t>
      </w:r>
      <w:r w:rsidRPr="00724336">
        <w:rPr>
          <w:lang w:val="en-US"/>
        </w:rPr>
        <w:t xml:space="preserve">:  Nursing care plans, </w:t>
      </w:r>
      <w:r w:rsidR="008A4470" w:rsidRPr="00724336">
        <w:rPr>
          <w:lang w:val="en-US"/>
        </w:rPr>
        <w:t>Research Study,</w:t>
      </w:r>
      <w:r w:rsidR="00472318" w:rsidRPr="00724336">
        <w:rPr>
          <w:lang w:val="en-US"/>
        </w:rPr>
        <w:t xml:space="preserve"> Nursing</w:t>
      </w:r>
      <w:r w:rsidR="008A4470" w:rsidRPr="00724336">
        <w:rPr>
          <w:lang w:val="en-US"/>
        </w:rPr>
        <w:t xml:space="preserve"> e</w:t>
      </w:r>
      <w:r w:rsidRPr="00724336">
        <w:rPr>
          <w:lang w:val="en-US"/>
        </w:rPr>
        <w:t xml:space="preserve">-Discharge </w:t>
      </w:r>
      <w:r w:rsidR="00472318" w:rsidRPr="00724336">
        <w:rPr>
          <w:lang w:val="en-US"/>
        </w:rPr>
        <w:t>standard based on SNOMED, specific section about nursing care plan based on SNOMED/ICNP reference set. R</w:t>
      </w:r>
      <w:r w:rsidRPr="00724336">
        <w:rPr>
          <w:lang w:val="en-US"/>
        </w:rPr>
        <w:t>elated to EHDS, governance</w:t>
      </w:r>
      <w:r w:rsidR="00472318" w:rsidRPr="00724336">
        <w:rPr>
          <w:lang w:val="en-US"/>
        </w:rPr>
        <w:t xml:space="preserve"> in Netherlands</w:t>
      </w:r>
      <w:r w:rsidR="00BD2BD6" w:rsidRPr="00724336">
        <w:rPr>
          <w:lang w:val="en-US"/>
        </w:rPr>
        <w:t xml:space="preserve"> is organized. </w:t>
      </w:r>
    </w:p>
    <w:p w14:paraId="4D9FDBBE" w14:textId="0A435400" w:rsidR="0083004E" w:rsidRPr="00724336" w:rsidRDefault="0083004E" w:rsidP="0083004E">
      <w:pPr>
        <w:numPr>
          <w:ilvl w:val="1"/>
          <w:numId w:val="6"/>
        </w:numPr>
        <w:spacing w:before="100" w:beforeAutospacing="1" w:after="100" w:afterAutospacing="1"/>
        <w:rPr>
          <w:lang w:val="en-US"/>
        </w:rPr>
      </w:pPr>
      <w:r w:rsidRPr="00724336">
        <w:rPr>
          <w:b/>
          <w:lang w:val="en-US"/>
        </w:rPr>
        <w:t>Finland</w:t>
      </w:r>
      <w:r w:rsidRPr="00724336">
        <w:rPr>
          <w:lang w:val="en-US"/>
        </w:rPr>
        <w:t>: Nursing care plan</w:t>
      </w:r>
      <w:r w:rsidR="00323E73" w:rsidRPr="00724336">
        <w:rPr>
          <w:lang w:val="en-US"/>
        </w:rPr>
        <w:t>,</w:t>
      </w:r>
      <w:r w:rsidRPr="00724336">
        <w:rPr>
          <w:lang w:val="en-US"/>
        </w:rPr>
        <w:t xml:space="preserve"> interconnection to EHDS, Nursing summary to collect National Patient Data Repository,</w:t>
      </w:r>
      <w:r w:rsidR="001A12AA" w:rsidRPr="00724336">
        <w:rPr>
          <w:lang w:val="en-US"/>
        </w:rPr>
        <w:t xml:space="preserve"> </w:t>
      </w:r>
      <w:r w:rsidR="008A4470" w:rsidRPr="00724336">
        <w:rPr>
          <w:lang w:val="en-US"/>
        </w:rPr>
        <w:t xml:space="preserve">using </w:t>
      </w:r>
      <w:r w:rsidRPr="00724336">
        <w:rPr>
          <w:lang w:val="en-US"/>
        </w:rPr>
        <w:t>CCC</w:t>
      </w:r>
      <w:r w:rsidR="004C2AEB">
        <w:rPr>
          <w:lang w:val="en-US"/>
        </w:rPr>
        <w:t>.</w:t>
      </w:r>
    </w:p>
    <w:p w14:paraId="08BDED68" w14:textId="692954D9" w:rsidR="0083004E" w:rsidRPr="00724336" w:rsidRDefault="0083004E" w:rsidP="0083004E">
      <w:pPr>
        <w:numPr>
          <w:ilvl w:val="1"/>
          <w:numId w:val="6"/>
        </w:numPr>
        <w:spacing w:before="100" w:beforeAutospacing="1" w:after="100" w:afterAutospacing="1"/>
        <w:rPr>
          <w:lang w:val="en-US"/>
        </w:rPr>
      </w:pPr>
      <w:r w:rsidRPr="00724336">
        <w:rPr>
          <w:b/>
          <w:lang w:val="en-US"/>
        </w:rPr>
        <w:t>Norway</w:t>
      </w:r>
      <w:r w:rsidRPr="00724336">
        <w:rPr>
          <w:lang w:val="en-US"/>
        </w:rPr>
        <w:t>: Nursing care plans and AI pilot</w:t>
      </w:r>
      <w:r w:rsidR="004C2AEB">
        <w:rPr>
          <w:lang w:val="en-US"/>
        </w:rPr>
        <w:t xml:space="preserve"> for decision support creating care plans</w:t>
      </w:r>
      <w:r w:rsidRPr="00724336">
        <w:rPr>
          <w:lang w:val="en-US"/>
        </w:rPr>
        <w:t xml:space="preserve">, </w:t>
      </w:r>
      <w:r w:rsidR="008A4470" w:rsidRPr="00724336">
        <w:rPr>
          <w:lang w:val="en-US"/>
        </w:rPr>
        <w:t>n</w:t>
      </w:r>
      <w:r w:rsidRPr="00724336">
        <w:rPr>
          <w:lang w:val="en-US"/>
        </w:rPr>
        <w:t>eed for quicker ICNP content development in SNOMED CT</w:t>
      </w:r>
      <w:r w:rsidR="008A4470" w:rsidRPr="00724336">
        <w:rPr>
          <w:lang w:val="en-US"/>
        </w:rPr>
        <w:t>, using ICNP and SNOMED</w:t>
      </w:r>
      <w:r w:rsidR="004C2AEB">
        <w:rPr>
          <w:lang w:val="en-US"/>
        </w:rPr>
        <w:t>.</w:t>
      </w:r>
    </w:p>
    <w:p w14:paraId="79496480" w14:textId="3583E541" w:rsidR="0083004E" w:rsidRPr="00724336" w:rsidRDefault="0083004E" w:rsidP="0083004E">
      <w:pPr>
        <w:numPr>
          <w:ilvl w:val="1"/>
          <w:numId w:val="6"/>
        </w:numPr>
        <w:spacing w:before="100" w:beforeAutospacing="1" w:after="100" w:afterAutospacing="1"/>
        <w:rPr>
          <w:lang w:val="en-US"/>
        </w:rPr>
      </w:pPr>
      <w:r w:rsidRPr="00724336">
        <w:rPr>
          <w:b/>
          <w:lang w:val="en-US"/>
        </w:rPr>
        <w:t>Sweden</w:t>
      </w:r>
      <w:r w:rsidRPr="00724336">
        <w:rPr>
          <w:lang w:val="en-US"/>
        </w:rPr>
        <w:t>: Nursing Care Plans, National Nursing Collaboration</w:t>
      </w:r>
      <w:r w:rsidR="00323E73" w:rsidRPr="00724336">
        <w:rPr>
          <w:lang w:val="en-US"/>
        </w:rPr>
        <w:t xml:space="preserve">s, </w:t>
      </w:r>
      <w:r w:rsidR="008A4470" w:rsidRPr="00724336">
        <w:rPr>
          <w:lang w:val="en-US"/>
        </w:rPr>
        <w:t xml:space="preserve">need for </w:t>
      </w:r>
      <w:r w:rsidR="00323E73" w:rsidRPr="00724336">
        <w:rPr>
          <w:lang w:val="en-US"/>
        </w:rPr>
        <w:t>quicker ICNP content development in SNOMED CT</w:t>
      </w:r>
      <w:r w:rsidR="008A4470" w:rsidRPr="00724336">
        <w:rPr>
          <w:lang w:val="en-US"/>
        </w:rPr>
        <w:t>,</w:t>
      </w:r>
      <w:r w:rsidR="00A83B39" w:rsidRPr="00724336">
        <w:rPr>
          <w:lang w:val="en-US"/>
        </w:rPr>
        <w:t xml:space="preserve"> EHDS</w:t>
      </w:r>
      <w:r w:rsidR="008A4470" w:rsidRPr="00724336">
        <w:rPr>
          <w:lang w:val="en-US"/>
        </w:rPr>
        <w:t xml:space="preserve"> using ICNP</w:t>
      </w:r>
      <w:r w:rsidR="004C2AEB">
        <w:rPr>
          <w:lang w:val="en-US"/>
        </w:rPr>
        <w:t>.</w:t>
      </w:r>
    </w:p>
    <w:p w14:paraId="0FA18BC6" w14:textId="77777777" w:rsidR="0083004E" w:rsidRPr="00724336" w:rsidRDefault="0083004E" w:rsidP="0083004E">
      <w:pPr>
        <w:numPr>
          <w:ilvl w:val="1"/>
          <w:numId w:val="6"/>
        </w:numPr>
        <w:spacing w:before="100" w:beforeAutospacing="1" w:after="100" w:afterAutospacing="1"/>
        <w:rPr>
          <w:lang w:val="en-US"/>
        </w:rPr>
      </w:pPr>
      <w:r w:rsidRPr="00724336">
        <w:rPr>
          <w:b/>
          <w:lang w:val="en-US"/>
        </w:rPr>
        <w:t>Spain</w:t>
      </w:r>
      <w:r w:rsidRPr="00724336">
        <w:rPr>
          <w:lang w:val="en-US"/>
        </w:rPr>
        <w:t>:</w:t>
      </w:r>
      <w:r w:rsidR="00323E73" w:rsidRPr="00724336">
        <w:rPr>
          <w:lang w:val="en-US"/>
        </w:rPr>
        <w:t xml:space="preserve"> Need and importance of collecting nursing data, </w:t>
      </w:r>
      <w:r w:rsidR="00DC7CFA" w:rsidRPr="00724336">
        <w:rPr>
          <w:lang w:val="en-US"/>
        </w:rPr>
        <w:t>i.e.</w:t>
      </w:r>
      <w:r w:rsidR="00323E73" w:rsidRPr="00724336">
        <w:rPr>
          <w:lang w:val="en-US"/>
        </w:rPr>
        <w:t xml:space="preserve"> </w:t>
      </w:r>
      <w:r w:rsidR="008A4470" w:rsidRPr="00724336">
        <w:rPr>
          <w:lang w:val="en-US"/>
        </w:rPr>
        <w:t xml:space="preserve">AI, </w:t>
      </w:r>
      <w:r w:rsidR="00323E73" w:rsidRPr="00724336">
        <w:rPr>
          <w:lang w:val="en-US"/>
        </w:rPr>
        <w:t>dashboard, minimal data set for cross facility comparison of KPIs</w:t>
      </w:r>
      <w:r w:rsidR="008A4470" w:rsidRPr="00724336">
        <w:rPr>
          <w:lang w:val="en-US"/>
        </w:rPr>
        <w:t xml:space="preserve">, using </w:t>
      </w:r>
      <w:r w:rsidR="00323E73" w:rsidRPr="00724336">
        <w:rPr>
          <w:lang w:val="en-US"/>
        </w:rPr>
        <w:t>NANDA NIC NOC</w:t>
      </w:r>
    </w:p>
    <w:p w14:paraId="437BD56A" w14:textId="4D3A44BA" w:rsidR="0083004E" w:rsidRDefault="0083004E" w:rsidP="0083004E">
      <w:pPr>
        <w:numPr>
          <w:ilvl w:val="1"/>
          <w:numId w:val="6"/>
        </w:numPr>
        <w:spacing w:before="100" w:beforeAutospacing="1" w:after="100" w:afterAutospacing="1"/>
        <w:rPr>
          <w:lang w:val="en-US"/>
        </w:rPr>
      </w:pPr>
      <w:r w:rsidRPr="00724336">
        <w:rPr>
          <w:b/>
          <w:lang w:val="en-US"/>
        </w:rPr>
        <w:t>Germany</w:t>
      </w:r>
      <w:r w:rsidRPr="00724336">
        <w:rPr>
          <w:lang w:val="en-US"/>
        </w:rPr>
        <w:t>:</w:t>
      </w:r>
      <w:r w:rsidR="00323E73" w:rsidRPr="00724336">
        <w:rPr>
          <w:lang w:val="en-US"/>
        </w:rPr>
        <w:t xml:space="preserve"> </w:t>
      </w:r>
      <w:r w:rsidR="00660594" w:rsidRPr="00724336">
        <w:rPr>
          <w:lang w:val="en-US"/>
        </w:rPr>
        <w:t xml:space="preserve">Need for a </w:t>
      </w:r>
      <w:r w:rsidR="008A4470" w:rsidRPr="00724336">
        <w:rPr>
          <w:lang w:val="en-US"/>
        </w:rPr>
        <w:t>n</w:t>
      </w:r>
      <w:r w:rsidR="00323E73" w:rsidRPr="00724336">
        <w:rPr>
          <w:lang w:val="en-US"/>
        </w:rPr>
        <w:t>ational</w:t>
      </w:r>
      <w:r w:rsidR="008A4470" w:rsidRPr="00724336">
        <w:rPr>
          <w:lang w:val="en-US"/>
        </w:rPr>
        <w:t>ly</w:t>
      </w:r>
      <w:r w:rsidR="00323E73" w:rsidRPr="00724336">
        <w:rPr>
          <w:lang w:val="en-US"/>
        </w:rPr>
        <w:t xml:space="preserve"> standardized terminology for nursing, </w:t>
      </w:r>
      <w:r w:rsidR="00364089" w:rsidRPr="00724336">
        <w:rPr>
          <w:lang w:val="en-US"/>
        </w:rPr>
        <w:t>p</w:t>
      </w:r>
      <w:r w:rsidR="00323E73" w:rsidRPr="00724336">
        <w:rPr>
          <w:lang w:val="en-US"/>
        </w:rPr>
        <w:t>oor development integrati</w:t>
      </w:r>
      <w:r w:rsidR="008A4470" w:rsidRPr="00724336">
        <w:rPr>
          <w:lang w:val="en-US"/>
        </w:rPr>
        <w:t xml:space="preserve">ng nursing in EHRs, </w:t>
      </w:r>
      <w:r w:rsidR="004C2AEB">
        <w:rPr>
          <w:lang w:val="en-US"/>
        </w:rPr>
        <w:t>n</w:t>
      </w:r>
      <w:r w:rsidR="008A4470" w:rsidRPr="00724336">
        <w:rPr>
          <w:lang w:val="en-US"/>
        </w:rPr>
        <w:t>eed and importance of collecting nursing data</w:t>
      </w:r>
      <w:r w:rsidR="00514CCE" w:rsidRPr="00724336">
        <w:rPr>
          <w:lang w:val="en-US"/>
        </w:rPr>
        <w:t xml:space="preserve">, </w:t>
      </w:r>
      <w:r w:rsidR="00364089" w:rsidRPr="00724336">
        <w:rPr>
          <w:lang w:val="en-US"/>
        </w:rPr>
        <w:t>using ICNP</w:t>
      </w:r>
      <w:r w:rsidR="004C2AEB">
        <w:rPr>
          <w:lang w:val="en-US"/>
        </w:rPr>
        <w:t>.</w:t>
      </w:r>
    </w:p>
    <w:p w14:paraId="4F6B6458" w14:textId="68A5A378" w:rsidR="001016DF" w:rsidRPr="00474ABD" w:rsidRDefault="00EA6C2E" w:rsidP="0083004E">
      <w:pPr>
        <w:numPr>
          <w:ilvl w:val="1"/>
          <w:numId w:val="6"/>
        </w:numPr>
        <w:spacing w:before="100" w:beforeAutospacing="1" w:after="100" w:afterAutospacing="1"/>
        <w:rPr>
          <w:lang w:val="en-US"/>
        </w:rPr>
      </w:pPr>
      <w:r w:rsidRPr="00474ABD">
        <w:rPr>
          <w:b/>
          <w:lang w:val="en-US"/>
        </w:rPr>
        <w:t>(Feb 4</w:t>
      </w:r>
      <w:r w:rsidRPr="00474ABD">
        <w:rPr>
          <w:b/>
          <w:vertAlign w:val="superscript"/>
          <w:lang w:val="en-US"/>
        </w:rPr>
        <w:t>th</w:t>
      </w:r>
      <w:r w:rsidRPr="00474ABD">
        <w:rPr>
          <w:b/>
          <w:lang w:val="en-US"/>
        </w:rPr>
        <w:t xml:space="preserve">) </w:t>
      </w:r>
      <w:r w:rsidR="004F4170" w:rsidRPr="00474ABD">
        <w:rPr>
          <w:b/>
          <w:lang w:val="en-US"/>
        </w:rPr>
        <w:t>UK</w:t>
      </w:r>
      <w:r w:rsidR="004F4170" w:rsidRPr="00474ABD">
        <w:rPr>
          <w:lang w:val="en-US"/>
        </w:rPr>
        <w:t xml:space="preserve">: </w:t>
      </w:r>
      <w:r w:rsidRPr="00474ABD">
        <w:rPr>
          <w:lang w:val="en-US"/>
        </w:rPr>
        <w:t xml:space="preserve">Nursing Care Plans, </w:t>
      </w:r>
      <w:r w:rsidR="00986C54" w:rsidRPr="00474ABD">
        <w:rPr>
          <w:lang w:val="en-US"/>
        </w:rPr>
        <w:t xml:space="preserve">need </w:t>
      </w:r>
      <w:r w:rsidR="00576AC4" w:rsidRPr="00474ABD">
        <w:rPr>
          <w:lang w:val="en-US"/>
        </w:rPr>
        <w:t xml:space="preserve">to </w:t>
      </w:r>
      <w:r w:rsidRPr="00474ABD">
        <w:rPr>
          <w:lang w:val="en-US"/>
        </w:rPr>
        <w:t>simplif</w:t>
      </w:r>
      <w:r w:rsidR="00576AC4" w:rsidRPr="00474ABD">
        <w:rPr>
          <w:lang w:val="en-US"/>
        </w:rPr>
        <w:t>y</w:t>
      </w:r>
      <w:r w:rsidRPr="00474ABD">
        <w:rPr>
          <w:lang w:val="en-US"/>
        </w:rPr>
        <w:t xml:space="preserve"> complexity of coding nursing data</w:t>
      </w:r>
      <w:r w:rsidR="00986C54" w:rsidRPr="00474ABD">
        <w:rPr>
          <w:lang w:val="en-US"/>
        </w:rPr>
        <w:t xml:space="preserve"> and </w:t>
      </w:r>
      <w:r w:rsidRPr="00474ABD">
        <w:rPr>
          <w:lang w:val="en-US"/>
        </w:rPr>
        <w:t>international c</w:t>
      </w:r>
      <w:r w:rsidR="004F4170" w:rsidRPr="00474ABD">
        <w:rPr>
          <w:lang w:val="en-US"/>
        </w:rPr>
        <w:t xml:space="preserve">ommon </w:t>
      </w:r>
      <w:r w:rsidRPr="00474ABD">
        <w:rPr>
          <w:lang w:val="en-US"/>
        </w:rPr>
        <w:t xml:space="preserve">nursing </w:t>
      </w:r>
      <w:r w:rsidR="004F4170" w:rsidRPr="00474ABD">
        <w:rPr>
          <w:lang w:val="en-US"/>
        </w:rPr>
        <w:t xml:space="preserve">language, </w:t>
      </w:r>
      <w:r w:rsidRPr="00474ABD">
        <w:rPr>
          <w:lang w:val="en-US"/>
        </w:rPr>
        <w:t>need and importance of collecting nursing data (</w:t>
      </w:r>
      <w:r w:rsidR="004F4170" w:rsidRPr="00474ABD">
        <w:rPr>
          <w:lang w:val="en-US"/>
        </w:rPr>
        <w:t>high quality data</w:t>
      </w:r>
      <w:r w:rsidRPr="00474ABD">
        <w:rPr>
          <w:lang w:val="en-US"/>
        </w:rPr>
        <w:t xml:space="preserve">) for evidence-based care and KPIs, </w:t>
      </w:r>
      <w:r w:rsidR="00FF7999" w:rsidRPr="00474ABD">
        <w:rPr>
          <w:lang w:val="en-US"/>
        </w:rPr>
        <w:t xml:space="preserve">IPS </w:t>
      </w:r>
      <w:r w:rsidRPr="00474ABD">
        <w:rPr>
          <w:lang w:val="en-US"/>
        </w:rPr>
        <w:t>u</w:t>
      </w:r>
      <w:r w:rsidR="00566D8F" w:rsidRPr="00474ABD">
        <w:rPr>
          <w:lang w:val="en-US"/>
        </w:rPr>
        <w:t>sing SNOMED CT</w:t>
      </w:r>
      <w:r w:rsidRPr="00474ABD">
        <w:rPr>
          <w:lang w:val="en-US"/>
        </w:rPr>
        <w:t>.</w:t>
      </w:r>
      <w:bookmarkStart w:id="0" w:name="_GoBack"/>
      <w:bookmarkEnd w:id="0"/>
    </w:p>
    <w:p w14:paraId="00B71CFA" w14:textId="77777777" w:rsidR="00C050BE" w:rsidRPr="001F69A0" w:rsidRDefault="00E40E56" w:rsidP="001F69A0">
      <w:pPr>
        <w:pStyle w:val="Rubrik3"/>
        <w:rPr>
          <w:rFonts w:eastAsia="Times New Roman"/>
          <w:b w:val="0"/>
          <w:lang w:val="en-US"/>
        </w:rPr>
      </w:pPr>
      <w:r w:rsidRPr="00A83B39">
        <w:rPr>
          <w:rStyle w:val="Stark"/>
          <w:b/>
          <w:lang w:val="en-US"/>
        </w:rPr>
        <w:t>Alignment</w:t>
      </w:r>
      <w:r w:rsidRPr="00A83B39">
        <w:rPr>
          <w:rFonts w:eastAsia="Times New Roman"/>
          <w:b w:val="0"/>
          <w:lang w:val="en-US"/>
        </w:rPr>
        <w:t xml:space="preserve"> </w:t>
      </w:r>
      <w:r w:rsidRPr="00A83B39">
        <w:rPr>
          <w:rFonts w:eastAsia="Times New Roman"/>
          <w:lang w:val="en-US"/>
        </w:rPr>
        <w:t>on Nursing Care Plans and Governance Needs</w:t>
      </w:r>
    </w:p>
    <w:p w14:paraId="0BDF51A7" w14:textId="558F83E7" w:rsidR="00E40E56" w:rsidRPr="00724336" w:rsidRDefault="00E40E56" w:rsidP="00E40E56">
      <w:pPr>
        <w:numPr>
          <w:ilvl w:val="0"/>
          <w:numId w:val="9"/>
        </w:numPr>
        <w:spacing w:before="100" w:beforeAutospacing="1" w:after="100" w:afterAutospacing="1"/>
        <w:rPr>
          <w:rFonts w:eastAsia="Times New Roman"/>
          <w:lang w:val="en-US"/>
        </w:rPr>
      </w:pPr>
      <w:r w:rsidRPr="00E40E56">
        <w:rPr>
          <w:rFonts w:eastAsia="Times New Roman"/>
          <w:lang w:val="en-US"/>
        </w:rPr>
        <w:t xml:space="preserve">There is a shared need to establish </w:t>
      </w:r>
      <w:r w:rsidRPr="00724336">
        <w:rPr>
          <w:rFonts w:eastAsia="Times New Roman"/>
          <w:bCs/>
          <w:lang w:val="en-US"/>
        </w:rPr>
        <w:t>clear pathways for policy and governance</w:t>
      </w:r>
      <w:r w:rsidRPr="00724336">
        <w:rPr>
          <w:rFonts w:eastAsia="Times New Roman"/>
          <w:lang w:val="en-US"/>
        </w:rPr>
        <w:t xml:space="preserve"> through NRCs, SNOMED International, and </w:t>
      </w:r>
      <w:r w:rsidR="00BD2BD6" w:rsidRPr="00724336">
        <w:rPr>
          <w:rFonts w:eastAsia="Times New Roman"/>
          <w:lang w:val="en-US"/>
        </w:rPr>
        <w:t>ICN</w:t>
      </w:r>
      <w:r w:rsidRPr="00724336">
        <w:rPr>
          <w:rFonts w:eastAsia="Times New Roman"/>
          <w:lang w:val="en-US"/>
        </w:rPr>
        <w:t>.</w:t>
      </w:r>
    </w:p>
    <w:p w14:paraId="49C61ABF" w14:textId="68418608" w:rsidR="00BD2BD6" w:rsidRPr="0065585D" w:rsidRDefault="00A12FA9" w:rsidP="00365947">
      <w:pPr>
        <w:numPr>
          <w:ilvl w:val="1"/>
          <w:numId w:val="9"/>
        </w:numPr>
        <w:spacing w:before="100" w:beforeAutospacing="1" w:after="100" w:afterAutospacing="1"/>
        <w:rPr>
          <w:rFonts w:eastAsia="Times New Roman"/>
          <w:lang w:val="en-US"/>
        </w:rPr>
      </w:pPr>
      <w:r w:rsidRPr="00CF51DA">
        <w:rPr>
          <w:rFonts w:eastAsia="Times New Roman"/>
          <w:lang w:val="en-US"/>
        </w:rPr>
        <w:t xml:space="preserve">Policy should be </w:t>
      </w:r>
      <w:r w:rsidRPr="00365947">
        <w:rPr>
          <w:rFonts w:eastAsia="Times New Roman"/>
          <w:lang w:val="en-US"/>
        </w:rPr>
        <w:t>further development and implementation of a SNOMED/ICNP care plan</w:t>
      </w:r>
      <w:r w:rsidRPr="00CF51DA">
        <w:rPr>
          <w:rFonts w:eastAsia="Times New Roman"/>
          <w:lang w:val="en-US"/>
        </w:rPr>
        <w:t>.</w:t>
      </w:r>
      <w:r w:rsidR="00BD2BD6" w:rsidRPr="00CF51DA">
        <w:rPr>
          <w:rFonts w:eastAsia="Times New Roman"/>
          <w:lang w:val="en-US"/>
        </w:rPr>
        <w:t xml:space="preserve"> </w:t>
      </w:r>
    </w:p>
    <w:p w14:paraId="114C3B4E" w14:textId="7138D61E" w:rsidR="00E40E56" w:rsidRPr="00A12FA9" w:rsidRDefault="00A12FA9" w:rsidP="00365947">
      <w:pPr>
        <w:numPr>
          <w:ilvl w:val="1"/>
          <w:numId w:val="9"/>
        </w:numPr>
        <w:spacing w:before="100" w:beforeAutospacing="1" w:after="100" w:afterAutospacing="1"/>
        <w:rPr>
          <w:rFonts w:eastAsia="Times New Roman"/>
          <w:lang w:val="en-US"/>
        </w:rPr>
      </w:pPr>
      <w:r w:rsidRPr="0065585D">
        <w:rPr>
          <w:rFonts w:eastAsia="Times New Roman"/>
          <w:lang w:val="en-US"/>
        </w:rPr>
        <w:t xml:space="preserve">Governances: </w:t>
      </w:r>
      <w:r w:rsidR="00E40E56" w:rsidRPr="00365947">
        <w:rPr>
          <w:rFonts w:eastAsia="Times New Roman"/>
          <w:lang w:val="en-US"/>
        </w:rPr>
        <w:t xml:space="preserve">Developing a </w:t>
      </w:r>
      <w:r w:rsidR="00E40E56" w:rsidRPr="00365947">
        <w:rPr>
          <w:rFonts w:eastAsia="Times New Roman"/>
          <w:bCs/>
          <w:lang w:val="en-US"/>
        </w:rPr>
        <w:t>governance structure and process</w:t>
      </w:r>
      <w:r w:rsidR="00E40E56" w:rsidRPr="00CF51DA">
        <w:rPr>
          <w:rFonts w:eastAsia="Times New Roman"/>
          <w:lang w:val="en-US"/>
        </w:rPr>
        <w:t xml:space="preserve"> to support nursing content creation is essential.</w:t>
      </w:r>
      <w:r w:rsidR="00472318" w:rsidRPr="00CF51DA">
        <w:rPr>
          <w:rFonts w:eastAsia="Times New Roman"/>
          <w:lang w:val="en-US"/>
        </w:rPr>
        <w:t xml:space="preserve"> This is crucial </w:t>
      </w:r>
      <w:r w:rsidR="00B3492D" w:rsidRPr="00CF51DA">
        <w:rPr>
          <w:rFonts w:eastAsia="Times New Roman"/>
          <w:lang w:val="en-US"/>
        </w:rPr>
        <w:t xml:space="preserve">in order </w:t>
      </w:r>
      <w:r w:rsidR="00472318" w:rsidRPr="0065585D">
        <w:rPr>
          <w:rFonts w:eastAsia="Times New Roman"/>
          <w:lang w:val="en-US"/>
        </w:rPr>
        <w:t>to maintain</w:t>
      </w:r>
      <w:r w:rsidR="00472318" w:rsidRPr="00A12FA9">
        <w:rPr>
          <w:rFonts w:eastAsia="Times New Roman"/>
          <w:lang w:val="en-US"/>
        </w:rPr>
        <w:t>, update, and modify the nursing data at an international level.</w:t>
      </w:r>
    </w:p>
    <w:p w14:paraId="348BD0D4" w14:textId="77777777" w:rsidR="00E40E56" w:rsidRPr="00E40E56" w:rsidRDefault="00E40E56" w:rsidP="00E40E56">
      <w:pPr>
        <w:numPr>
          <w:ilvl w:val="0"/>
          <w:numId w:val="9"/>
        </w:numPr>
        <w:spacing w:before="100" w:beforeAutospacing="1" w:after="100" w:afterAutospacing="1"/>
        <w:rPr>
          <w:rFonts w:eastAsia="Times New Roman"/>
          <w:lang w:val="en-US"/>
        </w:rPr>
      </w:pPr>
      <w:r w:rsidRPr="00E40E56">
        <w:rPr>
          <w:rFonts w:eastAsia="Times New Roman"/>
          <w:lang w:val="en-US"/>
        </w:rPr>
        <w:t xml:space="preserve">A roadmap for </w:t>
      </w:r>
      <w:r w:rsidRPr="00724336">
        <w:rPr>
          <w:rFonts w:eastAsia="Times New Roman"/>
          <w:bCs/>
          <w:lang w:val="en-US"/>
        </w:rPr>
        <w:t>global SNOMED CT implementation</w:t>
      </w:r>
      <w:r w:rsidRPr="00E40E56">
        <w:rPr>
          <w:rFonts w:eastAsia="Times New Roman"/>
          <w:lang w:val="en-US"/>
        </w:rPr>
        <w:t xml:space="preserve"> in nursing should be explored, including:</w:t>
      </w:r>
    </w:p>
    <w:p w14:paraId="76B6D339" w14:textId="667F6E40" w:rsidR="00262D73" w:rsidRPr="00365947" w:rsidRDefault="001F69A0" w:rsidP="00E40E56">
      <w:pPr>
        <w:numPr>
          <w:ilvl w:val="1"/>
          <w:numId w:val="9"/>
        </w:numPr>
        <w:spacing w:before="100" w:beforeAutospacing="1" w:after="100" w:afterAutospacing="1"/>
        <w:rPr>
          <w:rFonts w:eastAsia="Times New Roman"/>
          <w:lang w:val="en-US"/>
        </w:rPr>
      </w:pPr>
      <w:r>
        <w:rPr>
          <w:rFonts w:eastAsia="Times New Roman"/>
          <w:lang w:val="en-US"/>
        </w:rPr>
        <w:t>Linking to</w:t>
      </w:r>
      <w:r w:rsidR="00E40E56" w:rsidRPr="00E40E56">
        <w:rPr>
          <w:rFonts w:eastAsia="Times New Roman"/>
          <w:lang w:val="en-US"/>
        </w:rPr>
        <w:t xml:space="preserve"> </w:t>
      </w:r>
      <w:r w:rsidR="00E40E56" w:rsidRPr="00365947">
        <w:rPr>
          <w:rFonts w:eastAsia="Times New Roman"/>
          <w:bCs/>
          <w:lang w:val="en-US"/>
        </w:rPr>
        <w:t>ICNP reference set</w:t>
      </w:r>
      <w:r w:rsidR="00E40E56" w:rsidRPr="00CF51DA">
        <w:rPr>
          <w:rFonts w:eastAsia="Times New Roman"/>
          <w:lang w:val="en-US"/>
        </w:rPr>
        <w:t>.</w:t>
      </w:r>
    </w:p>
    <w:p w14:paraId="673ECD13" w14:textId="61786B69" w:rsidR="00262D73" w:rsidRDefault="00A12FA9" w:rsidP="00262D73">
      <w:pPr>
        <w:numPr>
          <w:ilvl w:val="1"/>
          <w:numId w:val="9"/>
        </w:numPr>
        <w:spacing w:before="100" w:beforeAutospacing="1" w:after="100" w:afterAutospacing="1"/>
        <w:rPr>
          <w:rFonts w:eastAsia="Times New Roman"/>
          <w:lang w:val="en-US"/>
        </w:rPr>
      </w:pPr>
      <w:r w:rsidRPr="00365947">
        <w:rPr>
          <w:rFonts w:eastAsia="Times New Roman"/>
          <w:lang w:val="en-US"/>
        </w:rPr>
        <w:lastRenderedPageBreak/>
        <w:t>Includ</w:t>
      </w:r>
      <w:r w:rsidR="004C2AEB">
        <w:rPr>
          <w:rFonts w:eastAsia="Times New Roman"/>
          <w:lang w:val="en-US"/>
        </w:rPr>
        <w:t xml:space="preserve">ing </w:t>
      </w:r>
      <w:r w:rsidRPr="00365947">
        <w:rPr>
          <w:rFonts w:eastAsia="Times New Roman"/>
          <w:lang w:val="en-US"/>
        </w:rPr>
        <w:t xml:space="preserve">mission, strategy and roadmap or (long term) action plan, focusing on key pillars, including standardization processes (semantic and technical), governance, implementation, education, structural monitoring, and evaluation. SNOMED International, ICN, and a group of leading countries could take the lead in these efforts. Oversight is crucial to ensure progress and </w:t>
      </w:r>
      <w:r w:rsidR="00262D73" w:rsidRPr="00365947">
        <w:rPr>
          <w:rFonts w:eastAsia="Times New Roman"/>
          <w:lang w:val="en-US"/>
        </w:rPr>
        <w:t>adjust</w:t>
      </w:r>
      <w:r w:rsidRPr="00365947">
        <w:rPr>
          <w:rFonts w:eastAsia="Times New Roman"/>
          <w:lang w:val="en-US"/>
        </w:rPr>
        <w:t xml:space="preserve"> when necessary. </w:t>
      </w:r>
    </w:p>
    <w:p w14:paraId="03A48C68" w14:textId="5EBE23B4" w:rsidR="00E40E56" w:rsidRPr="002266D7" w:rsidRDefault="00E40E56" w:rsidP="002266D7">
      <w:pPr>
        <w:numPr>
          <w:ilvl w:val="0"/>
          <w:numId w:val="9"/>
        </w:numPr>
        <w:spacing w:before="100" w:beforeAutospacing="1" w:after="100" w:afterAutospacing="1"/>
        <w:rPr>
          <w:rFonts w:eastAsia="Times New Roman"/>
          <w:lang w:val="en-US"/>
        </w:rPr>
      </w:pPr>
      <w:r w:rsidRPr="002266D7">
        <w:rPr>
          <w:rFonts w:eastAsia="Times New Roman"/>
          <w:lang w:val="en-US"/>
        </w:rPr>
        <w:t xml:space="preserve">Importance of a </w:t>
      </w:r>
      <w:r w:rsidR="00A83B39" w:rsidRPr="002266D7">
        <w:rPr>
          <w:rFonts w:eastAsia="Times New Roman"/>
          <w:lang w:val="en-US"/>
        </w:rPr>
        <w:t>s</w:t>
      </w:r>
      <w:r w:rsidRPr="002266D7">
        <w:rPr>
          <w:rFonts w:eastAsia="Times New Roman"/>
          <w:lang w:val="en-US"/>
        </w:rPr>
        <w:t>tructured</w:t>
      </w:r>
      <w:r w:rsidRPr="002266D7">
        <w:rPr>
          <w:rFonts w:eastAsia="Times New Roman"/>
          <w:b/>
          <w:bCs/>
          <w:lang w:val="en-US"/>
        </w:rPr>
        <w:t xml:space="preserve"> </w:t>
      </w:r>
      <w:r w:rsidRPr="00724336">
        <w:rPr>
          <w:rFonts w:eastAsia="Times New Roman"/>
          <w:bCs/>
          <w:lang w:val="en-US"/>
        </w:rPr>
        <w:t xml:space="preserve">Approach: Governance First, </w:t>
      </w:r>
      <w:r w:rsidR="002266D7" w:rsidRPr="00724336">
        <w:rPr>
          <w:rFonts w:eastAsia="Times New Roman"/>
          <w:bCs/>
          <w:lang w:val="en-US"/>
        </w:rPr>
        <w:t xml:space="preserve">followed by a long-term strategy (in collaboration with EU government), including the further development of standardized care plans and promoting research into the practical utility of SNOMED/ICNP, </w:t>
      </w:r>
      <w:r w:rsidR="00131D10" w:rsidRPr="00724336">
        <w:rPr>
          <w:rFonts w:eastAsia="Times New Roman"/>
          <w:bCs/>
          <w:lang w:val="en-US"/>
        </w:rPr>
        <w:t xml:space="preserve">then </w:t>
      </w:r>
      <w:r w:rsidRPr="00724336">
        <w:rPr>
          <w:rFonts w:eastAsia="Times New Roman"/>
          <w:bCs/>
          <w:lang w:val="en-US"/>
        </w:rPr>
        <w:t xml:space="preserve">Content Development </w:t>
      </w:r>
      <w:r w:rsidR="002266D7" w:rsidRPr="00724336">
        <w:rPr>
          <w:rFonts w:eastAsia="Times New Roman"/>
          <w:bCs/>
          <w:lang w:val="en-US"/>
        </w:rPr>
        <w:t>will follow</w:t>
      </w:r>
      <w:r w:rsidR="002266D7">
        <w:rPr>
          <w:rFonts w:eastAsia="Times New Roman"/>
          <w:b/>
          <w:bCs/>
          <w:lang w:val="en-US"/>
        </w:rPr>
        <w:t xml:space="preserve">. </w:t>
      </w:r>
    </w:p>
    <w:p w14:paraId="5AAB1F09" w14:textId="77777777" w:rsidR="00E40E56" w:rsidRDefault="00E40E56" w:rsidP="00E40E56">
      <w:pPr>
        <w:numPr>
          <w:ilvl w:val="1"/>
          <w:numId w:val="9"/>
        </w:numPr>
        <w:spacing w:before="100" w:beforeAutospacing="1" w:after="100" w:afterAutospacing="1"/>
        <w:rPr>
          <w:rFonts w:eastAsia="Times New Roman"/>
          <w:lang w:val="en-US"/>
        </w:rPr>
      </w:pPr>
      <w:r w:rsidRPr="00E40E56">
        <w:rPr>
          <w:rFonts w:eastAsia="Times New Roman"/>
          <w:b/>
          <w:bCs/>
          <w:lang w:val="en-US"/>
        </w:rPr>
        <w:t>Governance structure</w:t>
      </w:r>
      <w:r w:rsidRPr="00E40E56">
        <w:rPr>
          <w:rFonts w:eastAsia="Times New Roman"/>
          <w:lang w:val="en-US"/>
        </w:rPr>
        <w:t xml:space="preserve">: </w:t>
      </w:r>
      <w:r w:rsidR="00C050BE" w:rsidRPr="00C050BE">
        <w:rPr>
          <w:lang w:val="en-US"/>
        </w:rPr>
        <w:t>Engage SNOMED International (Member Forum, Nursing CRG), ICN, and others to define governance pathways.</w:t>
      </w:r>
      <w:r w:rsidR="00C050BE">
        <w:rPr>
          <w:rFonts w:eastAsia="Times New Roman"/>
          <w:lang w:val="en-US"/>
        </w:rPr>
        <w:t xml:space="preserve"> Supporting</w:t>
      </w:r>
      <w:r w:rsidR="00A83B39">
        <w:rPr>
          <w:rFonts w:eastAsia="Times New Roman"/>
          <w:lang w:val="en-US"/>
        </w:rPr>
        <w:t xml:space="preserve"> the development of a governance process between relevant stakeholders. </w:t>
      </w:r>
    </w:p>
    <w:p w14:paraId="4EF48750" w14:textId="3F6CA49B" w:rsidR="00262D73" w:rsidRPr="00CF51DA" w:rsidRDefault="00E40E56" w:rsidP="00365947">
      <w:pPr>
        <w:pStyle w:val="Liststycke"/>
        <w:numPr>
          <w:ilvl w:val="1"/>
          <w:numId w:val="9"/>
        </w:numPr>
        <w:rPr>
          <w:rFonts w:eastAsia="Times New Roman"/>
          <w:lang w:val="en-US"/>
        </w:rPr>
      </w:pPr>
      <w:r w:rsidRPr="00C050BE">
        <w:rPr>
          <w:rFonts w:eastAsia="Times New Roman"/>
          <w:b/>
          <w:bCs/>
          <w:lang w:val="en-US"/>
        </w:rPr>
        <w:t>Content development</w:t>
      </w:r>
      <w:r w:rsidRPr="00C050BE">
        <w:rPr>
          <w:rFonts w:eastAsia="Times New Roman"/>
          <w:lang w:val="en-US"/>
        </w:rPr>
        <w:t xml:space="preserve">: </w:t>
      </w:r>
      <w:r w:rsidR="00A83B39" w:rsidRPr="00C050BE">
        <w:rPr>
          <w:rFonts w:eastAsia="Times New Roman"/>
          <w:lang w:val="en-US"/>
        </w:rPr>
        <w:t xml:space="preserve"> </w:t>
      </w:r>
      <w:r w:rsidR="00C050BE" w:rsidRPr="00C050BE">
        <w:rPr>
          <w:lang w:val="en-US"/>
        </w:rPr>
        <w:t>Collect and analyze standardized nursing care plans from SNOMED members to identify internationally relevant content for SNOMED CT</w:t>
      </w:r>
      <w:r w:rsidR="00262D73">
        <w:rPr>
          <w:lang w:val="en-US"/>
        </w:rPr>
        <w:t xml:space="preserve">. </w:t>
      </w:r>
      <w:r w:rsidR="00262D73" w:rsidRPr="00262D73">
        <w:rPr>
          <w:rFonts w:eastAsia="Times New Roman"/>
          <w:lang w:val="en-US"/>
        </w:rPr>
        <w:t xml:space="preserve"> Harmonization and integration within </w:t>
      </w:r>
      <w:r w:rsidR="00262D73" w:rsidRPr="00365947">
        <w:rPr>
          <w:rFonts w:eastAsia="Times New Roman"/>
          <w:bCs/>
          <w:lang w:val="en-US"/>
        </w:rPr>
        <w:t>SNOMED CT</w:t>
      </w:r>
      <w:r w:rsidR="00131D10">
        <w:rPr>
          <w:rFonts w:eastAsia="Times New Roman"/>
          <w:bCs/>
          <w:lang w:val="en-US"/>
        </w:rPr>
        <w:t xml:space="preserve"> by</w:t>
      </w:r>
      <w:r w:rsidR="00262D73" w:rsidRPr="00365947">
        <w:rPr>
          <w:rFonts w:eastAsia="Times New Roman"/>
          <w:bCs/>
          <w:lang w:val="en-US"/>
        </w:rPr>
        <w:t xml:space="preserve"> </w:t>
      </w:r>
    </w:p>
    <w:p w14:paraId="362032C5" w14:textId="20D8A540" w:rsidR="00C050BE" w:rsidRPr="00C050BE" w:rsidRDefault="00262D73" w:rsidP="00724336">
      <w:pPr>
        <w:pStyle w:val="Liststycke"/>
        <w:ind w:left="1800"/>
        <w:rPr>
          <w:rStyle w:val="Stark"/>
          <w:rFonts w:eastAsia="Times New Roman"/>
          <w:b w:val="0"/>
          <w:bCs w:val="0"/>
          <w:sz w:val="27"/>
          <w:szCs w:val="27"/>
          <w:lang w:val="en-US"/>
        </w:rPr>
      </w:pPr>
      <w:r w:rsidRPr="00CF51DA">
        <w:rPr>
          <w:rFonts w:eastAsia="Times New Roman"/>
          <w:lang w:val="en-US"/>
        </w:rPr>
        <w:t xml:space="preserve">investigating </w:t>
      </w:r>
      <w:r w:rsidRPr="00365947">
        <w:rPr>
          <w:rFonts w:eastAsia="Times New Roman"/>
          <w:bCs/>
          <w:lang w:val="en-US"/>
        </w:rPr>
        <w:t>scenarios where members nursing models relying on other terminologies</w:t>
      </w:r>
      <w:r w:rsidRPr="00CF51DA">
        <w:rPr>
          <w:rFonts w:eastAsia="Times New Roman"/>
          <w:lang w:val="en-US"/>
        </w:rPr>
        <w:t xml:space="preserve"> and how they can integrate into SNOMED</w:t>
      </w:r>
      <w:r w:rsidRPr="00262D73">
        <w:rPr>
          <w:rFonts w:eastAsia="Times New Roman"/>
          <w:lang w:val="en-US"/>
        </w:rPr>
        <w:t xml:space="preserve"> CT.</w:t>
      </w:r>
    </w:p>
    <w:p w14:paraId="0C488537" w14:textId="77777777" w:rsidR="00B4262F" w:rsidRPr="00C050BE" w:rsidRDefault="00B4262F" w:rsidP="00C050BE">
      <w:pPr>
        <w:pStyle w:val="Rubrik3"/>
        <w:rPr>
          <w:rFonts w:eastAsia="Times New Roman"/>
          <w:lang w:val="en-US"/>
        </w:rPr>
      </w:pPr>
      <w:r w:rsidRPr="00C050BE">
        <w:rPr>
          <w:rStyle w:val="Stark"/>
          <w:b/>
          <w:lang w:val="en-US"/>
        </w:rPr>
        <w:t>Connecting</w:t>
      </w:r>
      <w:r w:rsidRPr="00C050BE">
        <w:rPr>
          <w:rStyle w:val="Stark"/>
          <w:b/>
          <w:bCs/>
          <w:lang w:val="en-US"/>
        </w:rPr>
        <w:t xml:space="preserve"> Nursing Needs to International Initiatives</w:t>
      </w:r>
    </w:p>
    <w:p w14:paraId="552B33B2" w14:textId="77777777" w:rsidR="00B4262F" w:rsidRPr="00365947" w:rsidRDefault="00B4262F" w:rsidP="00B4262F">
      <w:pPr>
        <w:numPr>
          <w:ilvl w:val="0"/>
          <w:numId w:val="14"/>
        </w:numPr>
        <w:spacing w:before="100" w:beforeAutospacing="1" w:after="100" w:afterAutospacing="1"/>
        <w:rPr>
          <w:lang w:val="en-US"/>
        </w:rPr>
      </w:pPr>
      <w:r w:rsidRPr="00CF51DA">
        <w:rPr>
          <w:lang w:val="en-US"/>
        </w:rPr>
        <w:t xml:space="preserve">Ensuring nursing needs remain aligned with </w:t>
      </w:r>
      <w:r w:rsidRPr="00365947">
        <w:rPr>
          <w:rStyle w:val="Stark"/>
          <w:b w:val="0"/>
          <w:lang w:val="en-US"/>
        </w:rPr>
        <w:t>global health data initiatives</w:t>
      </w:r>
      <w:r w:rsidRPr="00CF51DA">
        <w:rPr>
          <w:lang w:val="en-US"/>
        </w:rPr>
        <w:t xml:space="preserve"> like </w:t>
      </w:r>
      <w:r w:rsidRPr="00365947">
        <w:rPr>
          <w:rStyle w:val="Stark"/>
          <w:b w:val="0"/>
          <w:lang w:val="en-US"/>
        </w:rPr>
        <w:t>EHDS</w:t>
      </w:r>
      <w:r w:rsidRPr="00CF51DA">
        <w:rPr>
          <w:lang w:val="en-US"/>
        </w:rPr>
        <w:t xml:space="preserve"> is crucial.</w:t>
      </w:r>
    </w:p>
    <w:p w14:paraId="756B0DA6" w14:textId="77777777" w:rsidR="00B4262F" w:rsidRPr="00365947" w:rsidRDefault="00B4262F" w:rsidP="00B4262F">
      <w:pPr>
        <w:numPr>
          <w:ilvl w:val="0"/>
          <w:numId w:val="14"/>
        </w:numPr>
        <w:spacing w:before="100" w:beforeAutospacing="1" w:after="100" w:afterAutospacing="1"/>
        <w:rPr>
          <w:lang w:val="en-US"/>
        </w:rPr>
      </w:pPr>
      <w:r w:rsidRPr="00365947">
        <w:rPr>
          <w:lang w:val="en-US"/>
        </w:rPr>
        <w:t xml:space="preserve">The </w:t>
      </w:r>
      <w:r w:rsidR="00F051A3" w:rsidRPr="00365947">
        <w:rPr>
          <w:lang w:val="en-US"/>
        </w:rPr>
        <w:t xml:space="preserve">EU </w:t>
      </w:r>
      <w:r w:rsidRPr="00365947">
        <w:rPr>
          <w:rStyle w:val="Stark"/>
          <w:b w:val="0"/>
          <w:lang w:val="en-US"/>
        </w:rPr>
        <w:t>e-Discharge guidance</w:t>
      </w:r>
      <w:r w:rsidRPr="00CF51DA">
        <w:rPr>
          <w:lang w:val="en-US"/>
        </w:rPr>
        <w:t xml:space="preserve"> was identified as a strong </w:t>
      </w:r>
      <w:r w:rsidRPr="00365947">
        <w:rPr>
          <w:rStyle w:val="Stark"/>
          <w:b w:val="0"/>
          <w:lang w:val="en-US"/>
        </w:rPr>
        <w:t>use case</w:t>
      </w:r>
      <w:r w:rsidRPr="00CF51DA">
        <w:rPr>
          <w:lang w:val="en-US"/>
        </w:rPr>
        <w:t xml:space="preserve"> for standardizing nursing data.</w:t>
      </w:r>
    </w:p>
    <w:p w14:paraId="26F79F47" w14:textId="77777777" w:rsidR="00F051A3" w:rsidRPr="00365947" w:rsidRDefault="00B4262F" w:rsidP="00B4262F">
      <w:pPr>
        <w:numPr>
          <w:ilvl w:val="0"/>
          <w:numId w:val="14"/>
        </w:numPr>
        <w:spacing w:before="100" w:beforeAutospacing="1" w:after="100" w:afterAutospacing="1"/>
        <w:rPr>
          <w:lang w:val="en-US"/>
        </w:rPr>
      </w:pPr>
      <w:r w:rsidRPr="00365947">
        <w:rPr>
          <w:lang w:val="en-US"/>
        </w:rPr>
        <w:t xml:space="preserve">Coordination is essential to ensure </w:t>
      </w:r>
      <w:r w:rsidRPr="00365947">
        <w:rPr>
          <w:rStyle w:val="Stark"/>
          <w:b w:val="0"/>
          <w:lang w:val="en-US"/>
        </w:rPr>
        <w:t>nursing representation remains active</w:t>
      </w:r>
      <w:r w:rsidRPr="00CF51DA">
        <w:rPr>
          <w:lang w:val="en-US"/>
        </w:rPr>
        <w:t xml:space="preserve"> in discussions where nursing documentation plays a significant role. The </w:t>
      </w:r>
      <w:r w:rsidRPr="00365947">
        <w:rPr>
          <w:rStyle w:val="Stark"/>
          <w:b w:val="0"/>
          <w:lang w:val="en-US"/>
        </w:rPr>
        <w:t>Netherlands is currently engaged</w:t>
      </w:r>
      <w:r w:rsidRPr="00CF51DA">
        <w:rPr>
          <w:lang w:val="en-US"/>
        </w:rPr>
        <w:t xml:space="preserve"> in this area, and additional collaboration opportunities exist with other nursing networks. For example, </w:t>
      </w:r>
      <w:r w:rsidRPr="00365947">
        <w:rPr>
          <w:rStyle w:val="Stark"/>
          <w:b w:val="0"/>
          <w:lang w:val="en-US"/>
        </w:rPr>
        <w:t>ACENDIO</w:t>
      </w:r>
      <w:r w:rsidRPr="00CF51DA">
        <w:rPr>
          <w:lang w:val="en-US"/>
        </w:rPr>
        <w:t xml:space="preserve">, which focuses on e-health and nursing terminology, could be valuable to engage with. Exploring partnerships with similar initiatives will help </w:t>
      </w:r>
      <w:r w:rsidRPr="00365947">
        <w:rPr>
          <w:rStyle w:val="Stark"/>
          <w:b w:val="0"/>
          <w:lang w:val="en-US"/>
        </w:rPr>
        <w:t>strengthen the integration of nursing data</w:t>
      </w:r>
      <w:r w:rsidRPr="00CF51DA">
        <w:rPr>
          <w:lang w:val="en-US"/>
        </w:rPr>
        <w:t xml:space="preserve"> into broader digital health frameworks and policymak</w:t>
      </w:r>
      <w:r w:rsidRPr="00365947">
        <w:rPr>
          <w:lang w:val="en-US"/>
        </w:rPr>
        <w:t>ing efforts.</w:t>
      </w:r>
    </w:p>
    <w:p w14:paraId="04A637F2" w14:textId="77777777" w:rsidR="00B4262F" w:rsidRPr="00CF51DA" w:rsidRDefault="00B4262F" w:rsidP="0083004E">
      <w:pPr>
        <w:numPr>
          <w:ilvl w:val="0"/>
          <w:numId w:val="14"/>
        </w:numPr>
        <w:spacing w:before="100" w:beforeAutospacing="1" w:after="100" w:afterAutospacing="1"/>
        <w:rPr>
          <w:rStyle w:val="Stark"/>
          <w:b w:val="0"/>
          <w:bCs w:val="0"/>
          <w:lang w:val="en-US"/>
        </w:rPr>
      </w:pPr>
      <w:r w:rsidRPr="00365947">
        <w:rPr>
          <w:lang w:val="en-US"/>
        </w:rPr>
        <w:t xml:space="preserve">Strengthening ties with broader </w:t>
      </w:r>
      <w:r w:rsidRPr="00365947">
        <w:rPr>
          <w:rStyle w:val="Stark"/>
          <w:b w:val="0"/>
          <w:lang w:val="en-US"/>
        </w:rPr>
        <w:t>health data and interoperability efforts</w:t>
      </w:r>
      <w:r w:rsidRPr="00CF51DA">
        <w:rPr>
          <w:lang w:val="en-US"/>
        </w:rPr>
        <w:t xml:space="preserve"> ensures that nursing terminology is integrated into </w:t>
      </w:r>
      <w:r w:rsidRPr="00365947">
        <w:rPr>
          <w:rStyle w:val="Stark"/>
          <w:b w:val="0"/>
          <w:lang w:val="en-US"/>
        </w:rPr>
        <w:t>future digital health frameworks</w:t>
      </w:r>
      <w:r w:rsidRPr="00CF51DA">
        <w:rPr>
          <w:lang w:val="en-US"/>
        </w:rPr>
        <w:t>.</w:t>
      </w:r>
    </w:p>
    <w:p w14:paraId="77BCE786" w14:textId="77777777" w:rsidR="001F69A0" w:rsidRPr="001F69A0" w:rsidRDefault="001F69A0" w:rsidP="001F69A0">
      <w:pPr>
        <w:pStyle w:val="Rubrik3"/>
        <w:rPr>
          <w:rFonts w:eastAsia="Times New Roman"/>
          <w:lang w:val="en-US"/>
        </w:rPr>
      </w:pPr>
      <w:r w:rsidRPr="001F69A0">
        <w:rPr>
          <w:rStyle w:val="Stark"/>
          <w:b/>
          <w:bCs/>
          <w:lang w:val="en-US"/>
        </w:rPr>
        <w:t>Key Takeaways from the Discussion</w:t>
      </w:r>
    </w:p>
    <w:p w14:paraId="250AEAC1" w14:textId="77777777" w:rsidR="001F69A0" w:rsidRPr="001F69A0" w:rsidRDefault="001F69A0" w:rsidP="001F69A0">
      <w:pPr>
        <w:pStyle w:val="Normalwebb"/>
        <w:numPr>
          <w:ilvl w:val="0"/>
          <w:numId w:val="15"/>
        </w:numPr>
        <w:rPr>
          <w:lang w:val="en-US"/>
        </w:rPr>
      </w:pPr>
      <w:r w:rsidRPr="001F69A0">
        <w:rPr>
          <w:rStyle w:val="Stark"/>
          <w:lang w:val="en-US"/>
        </w:rPr>
        <w:t>Governance &amp; Collaboration</w:t>
      </w:r>
      <w:r w:rsidRPr="001F69A0">
        <w:rPr>
          <w:lang w:val="en-US"/>
        </w:rPr>
        <w:t>: A clear policy and governance framework is needed through NRCs, SNOMED International, and nursing collaboration partners to guide nursing content development.</w:t>
      </w:r>
    </w:p>
    <w:p w14:paraId="2EDCB752" w14:textId="77777777" w:rsidR="001F69A0" w:rsidRPr="001F69A0" w:rsidRDefault="001F69A0" w:rsidP="001F69A0">
      <w:pPr>
        <w:pStyle w:val="Normalwebb"/>
        <w:numPr>
          <w:ilvl w:val="0"/>
          <w:numId w:val="15"/>
        </w:numPr>
        <w:rPr>
          <w:lang w:val="en-US"/>
        </w:rPr>
      </w:pPr>
      <w:r w:rsidRPr="001F69A0">
        <w:rPr>
          <w:rStyle w:val="Stark"/>
          <w:lang w:val="en-US"/>
        </w:rPr>
        <w:t>Structured Approach</w:t>
      </w:r>
      <w:r w:rsidRPr="001F69A0">
        <w:rPr>
          <w:lang w:val="en-US"/>
        </w:rPr>
        <w:t>: Governance should be prioritized before content development, ensuring stakeholder engagement (e.g., SNOMED Member Forum, Nursing CRG, ICN).</w:t>
      </w:r>
    </w:p>
    <w:p w14:paraId="64718A05" w14:textId="528D7E2D" w:rsidR="001F69A0" w:rsidRPr="001F69A0" w:rsidRDefault="001F69A0" w:rsidP="001F69A0">
      <w:pPr>
        <w:pStyle w:val="Normalwebb"/>
        <w:numPr>
          <w:ilvl w:val="0"/>
          <w:numId w:val="15"/>
        </w:numPr>
        <w:rPr>
          <w:lang w:val="en-US"/>
        </w:rPr>
      </w:pPr>
      <w:r w:rsidRPr="001F69A0">
        <w:rPr>
          <w:rStyle w:val="Stark"/>
          <w:lang w:val="en-US"/>
        </w:rPr>
        <w:t xml:space="preserve">Global SNOMED CT </w:t>
      </w:r>
      <w:r w:rsidR="00FE678F">
        <w:rPr>
          <w:rStyle w:val="Stark"/>
          <w:lang w:val="en-US"/>
        </w:rPr>
        <w:t xml:space="preserve">Implementation </w:t>
      </w:r>
      <w:r w:rsidRPr="001F69A0">
        <w:rPr>
          <w:rStyle w:val="Stark"/>
          <w:lang w:val="en-US"/>
        </w:rPr>
        <w:t>Roadmap for Nursing</w:t>
      </w:r>
      <w:r w:rsidRPr="001F69A0">
        <w:rPr>
          <w:lang w:val="en-US"/>
        </w:rPr>
        <w:t>: Investigate international alignment, including links to ICNP</w:t>
      </w:r>
      <w:r w:rsidR="001438BA">
        <w:rPr>
          <w:lang w:val="en-US"/>
        </w:rPr>
        <w:t xml:space="preserve">. </w:t>
      </w:r>
      <w:r w:rsidR="001438BA" w:rsidRPr="00DF72A5">
        <w:rPr>
          <w:lang w:val="en-US"/>
        </w:rPr>
        <w:t xml:space="preserve">The further development and implementation of a SNOMED/ICNP care plan </w:t>
      </w:r>
      <w:r w:rsidR="001438BA">
        <w:rPr>
          <w:lang w:val="en-US"/>
        </w:rPr>
        <w:t>is central.</w:t>
      </w:r>
    </w:p>
    <w:p w14:paraId="72C8DBB9" w14:textId="192E745E" w:rsidR="001F69A0" w:rsidRPr="001F69A0" w:rsidRDefault="001F69A0" w:rsidP="001F69A0">
      <w:pPr>
        <w:pStyle w:val="Normalwebb"/>
        <w:numPr>
          <w:ilvl w:val="0"/>
          <w:numId w:val="15"/>
        </w:numPr>
        <w:rPr>
          <w:lang w:val="en-US"/>
        </w:rPr>
      </w:pPr>
      <w:r w:rsidRPr="001F69A0">
        <w:rPr>
          <w:rStyle w:val="Stark"/>
          <w:lang w:val="en-US"/>
        </w:rPr>
        <w:lastRenderedPageBreak/>
        <w:t>Integration with International Initiatives</w:t>
      </w:r>
      <w:r w:rsidRPr="001F69A0">
        <w:rPr>
          <w:lang w:val="en-US"/>
        </w:rPr>
        <w:t xml:space="preserve">: Nursing needs should be represented in broader health data efforts, such as EHDS, e-discharge guidance, and </w:t>
      </w:r>
      <w:r w:rsidR="00131D10">
        <w:rPr>
          <w:lang w:val="en-US"/>
        </w:rPr>
        <w:t xml:space="preserve">other nursing </w:t>
      </w:r>
      <w:r w:rsidRPr="001F69A0">
        <w:rPr>
          <w:lang w:val="en-US"/>
        </w:rPr>
        <w:t>networks</w:t>
      </w:r>
      <w:r w:rsidR="00FE678F">
        <w:rPr>
          <w:lang w:val="en-US"/>
        </w:rPr>
        <w:t>.</w:t>
      </w:r>
    </w:p>
    <w:p w14:paraId="1EA2365B" w14:textId="263302D5" w:rsidR="001F69A0" w:rsidRPr="001F69A0" w:rsidRDefault="001F69A0" w:rsidP="001F69A0">
      <w:pPr>
        <w:pStyle w:val="Normalwebb"/>
        <w:numPr>
          <w:ilvl w:val="0"/>
          <w:numId w:val="15"/>
        </w:numPr>
        <w:rPr>
          <w:lang w:val="en-US"/>
        </w:rPr>
      </w:pPr>
      <w:r w:rsidRPr="001F69A0">
        <w:rPr>
          <w:rStyle w:val="Stark"/>
          <w:lang w:val="en-US"/>
        </w:rPr>
        <w:t>Data Collection &amp; AI Opportunities</w:t>
      </w:r>
      <w:r w:rsidRPr="001F69A0">
        <w:rPr>
          <w:lang w:val="en-US"/>
        </w:rPr>
        <w:t>: Collecting nursing data is essential for comparing KPIs</w:t>
      </w:r>
      <w:r w:rsidR="00131D10">
        <w:rPr>
          <w:lang w:val="en-US"/>
        </w:rPr>
        <w:t xml:space="preserve">, patient safety </w:t>
      </w:r>
      <w:r w:rsidRPr="001F69A0">
        <w:rPr>
          <w:lang w:val="en-US"/>
        </w:rPr>
        <w:t>and improving care. Exploring AI-driven methods for data collection, analysis, and dissemination could enhance insights and support evidence-based decision-making.</w:t>
      </w:r>
    </w:p>
    <w:p w14:paraId="330295B5" w14:textId="77777777" w:rsidR="00724336" w:rsidRDefault="00724336" w:rsidP="00724336">
      <w:pPr>
        <w:pStyle w:val="Rubrik3"/>
        <w:rPr>
          <w:rStyle w:val="Stark"/>
          <w:b/>
          <w:bCs/>
          <w:lang w:val="en-US"/>
        </w:rPr>
      </w:pPr>
    </w:p>
    <w:p w14:paraId="065DA98C" w14:textId="523E16EE" w:rsidR="00724336" w:rsidRDefault="00344315" w:rsidP="00724336">
      <w:pPr>
        <w:pStyle w:val="Rubrik3"/>
        <w:rPr>
          <w:rStyle w:val="Stark"/>
          <w:b/>
          <w:bCs/>
          <w:lang w:val="en-US"/>
        </w:rPr>
      </w:pPr>
      <w:r w:rsidRPr="00724336">
        <w:rPr>
          <w:rStyle w:val="Stark"/>
          <w:b/>
          <w:bCs/>
          <w:lang w:val="en-US"/>
        </w:rPr>
        <w:t>Next Steps</w:t>
      </w:r>
    </w:p>
    <w:p w14:paraId="6FE6595D" w14:textId="4E00F06C" w:rsidR="0083004E" w:rsidRDefault="00344315" w:rsidP="00EC07F8">
      <w:pPr>
        <w:rPr>
          <w:lang w:val="en-US"/>
        </w:rPr>
      </w:pPr>
      <w:r w:rsidRPr="00724336">
        <w:rPr>
          <w:rStyle w:val="Stark"/>
          <w:lang w:val="en-US"/>
        </w:rPr>
        <w:t>Governance</w:t>
      </w:r>
      <w:r w:rsidR="00F858B0">
        <w:rPr>
          <w:rStyle w:val="Stark"/>
          <w:lang w:val="en-US"/>
        </w:rPr>
        <w:t xml:space="preserve"> and collaboration</w:t>
      </w:r>
      <w:r w:rsidR="00724336" w:rsidRPr="00724336">
        <w:rPr>
          <w:rStyle w:val="Stark"/>
          <w:b w:val="0"/>
          <w:lang w:val="en-US"/>
        </w:rPr>
        <w:t>:</w:t>
      </w:r>
      <w:r w:rsidR="00724336">
        <w:rPr>
          <w:lang w:val="en-US"/>
        </w:rPr>
        <w:t xml:space="preserve"> </w:t>
      </w:r>
      <w:r w:rsidR="00EC1615" w:rsidRPr="00724336">
        <w:rPr>
          <w:lang w:val="en-US"/>
        </w:rPr>
        <w:t>Engage</w:t>
      </w:r>
      <w:r w:rsidRPr="00724336">
        <w:rPr>
          <w:lang w:val="en-US"/>
        </w:rPr>
        <w:t xml:space="preserve"> with SNOMED International, ICN, and NRCs to align governance structures</w:t>
      </w:r>
      <w:r w:rsidR="00CF51DA" w:rsidRPr="00724336">
        <w:rPr>
          <w:lang w:val="en-US"/>
        </w:rPr>
        <w:t xml:space="preserve"> and possibilities </w:t>
      </w:r>
      <w:r w:rsidR="0065585D" w:rsidRPr="00724336">
        <w:rPr>
          <w:lang w:val="en-US"/>
        </w:rPr>
        <w:t>to establish a</w:t>
      </w:r>
      <w:r w:rsidR="00CF51DA" w:rsidRPr="00724336">
        <w:rPr>
          <w:lang w:val="en-US"/>
        </w:rPr>
        <w:t xml:space="preserve"> </w:t>
      </w:r>
      <w:r w:rsidRPr="00724336">
        <w:rPr>
          <w:lang w:val="en-US"/>
        </w:rPr>
        <w:t>working group to define clear governance pathways and process for nursing content in SNOMED CT.</w:t>
      </w:r>
    </w:p>
    <w:p w14:paraId="15144511" w14:textId="53A312F2" w:rsidR="00276219" w:rsidRDefault="00276219" w:rsidP="00EC07F8">
      <w:pPr>
        <w:rPr>
          <w:lang w:val="en-US"/>
        </w:rPr>
      </w:pPr>
      <w:r>
        <w:rPr>
          <w:lang w:val="en-US"/>
        </w:rPr>
        <w:t>………………………………………………………………………………………………..</w:t>
      </w:r>
    </w:p>
    <w:p w14:paraId="16DAC36E" w14:textId="618815A5" w:rsidR="00276219" w:rsidRDefault="00276219" w:rsidP="00EC07F8">
      <w:pPr>
        <w:rPr>
          <w:lang w:val="en-US"/>
        </w:rPr>
      </w:pPr>
    </w:p>
    <w:p w14:paraId="3CB34E1B" w14:textId="605A9D66" w:rsidR="00276219" w:rsidRDefault="00276219" w:rsidP="00EC07F8">
      <w:pPr>
        <w:rPr>
          <w:lang w:val="en-US"/>
        </w:rPr>
      </w:pPr>
      <w:r>
        <w:rPr>
          <w:lang w:val="en-US"/>
        </w:rPr>
        <w:t>Briefing note: Member Forum Call</w:t>
      </w:r>
      <w:r w:rsidRPr="00276219">
        <w:rPr>
          <w:lang w:val="en-US"/>
        </w:rPr>
        <w:t xml:space="preserve"> </w:t>
      </w:r>
      <w:r>
        <w:rPr>
          <w:lang w:val="en-US"/>
        </w:rPr>
        <w:t xml:space="preserve">December 2024. </w:t>
      </w:r>
    </w:p>
    <w:p w14:paraId="2D4DB34F" w14:textId="77777777" w:rsidR="00276219" w:rsidRPr="009E4ABB" w:rsidRDefault="00276219" w:rsidP="00276219">
      <w:pPr>
        <w:pStyle w:val="Rubrik1"/>
        <w:rPr>
          <w:rFonts w:eastAsia="Times New Roman"/>
          <w:lang w:val="en-US"/>
        </w:rPr>
      </w:pPr>
      <w:r w:rsidRPr="009E4ABB">
        <w:rPr>
          <w:rFonts w:eastAsia="Times New Roman"/>
          <w:lang w:val="en-US"/>
        </w:rPr>
        <w:t>C</w:t>
      </w:r>
      <w:r>
        <w:rPr>
          <w:rFonts w:eastAsia="Times New Roman"/>
          <w:lang w:val="en-US"/>
        </w:rPr>
        <w:t>ommon Nursing Activities and Needs</w:t>
      </w:r>
    </w:p>
    <w:p w14:paraId="18E4B119" w14:textId="77777777" w:rsidR="00276219" w:rsidRPr="009E4ABB" w:rsidRDefault="00276219" w:rsidP="00276219">
      <w:pPr>
        <w:pStyle w:val="Rubrik2"/>
        <w:spacing w:after="360" w:afterAutospacing="0"/>
        <w:rPr>
          <w:rFonts w:eastAsia="Times New Roman"/>
          <w:lang w:val="en-US"/>
        </w:rPr>
      </w:pPr>
      <w:r>
        <w:rPr>
          <w:rFonts w:eastAsia="Times New Roman"/>
          <w:lang w:val="en-US"/>
        </w:rPr>
        <w:t>Gathering interest</w:t>
      </w:r>
      <w:r w:rsidRPr="009E4ABB">
        <w:rPr>
          <w:rFonts w:eastAsia="Times New Roman"/>
          <w:lang w:val="en-US"/>
        </w:rPr>
        <w:t xml:space="preserve"> </w:t>
      </w:r>
      <w:r>
        <w:rPr>
          <w:rFonts w:eastAsia="Times New Roman"/>
          <w:lang w:val="en-US"/>
        </w:rPr>
        <w:t xml:space="preserve">from </w:t>
      </w:r>
      <w:r w:rsidRPr="009E4ABB">
        <w:rPr>
          <w:rFonts w:eastAsia="Times New Roman"/>
          <w:lang w:val="en-US"/>
        </w:rPr>
        <w:t xml:space="preserve">the Member Forum on </w:t>
      </w:r>
      <w:r>
        <w:rPr>
          <w:rFonts w:eastAsia="Times New Roman"/>
          <w:lang w:val="en-US"/>
        </w:rPr>
        <w:t xml:space="preserve">to hold a separate meeting </w:t>
      </w:r>
    </w:p>
    <w:p w14:paraId="186AC5EE" w14:textId="77777777" w:rsidR="00276219" w:rsidRPr="009E4ABB" w:rsidRDefault="00276219" w:rsidP="00276219">
      <w:pPr>
        <w:pStyle w:val="Rubrik3"/>
        <w:rPr>
          <w:rFonts w:eastAsia="Times New Roman"/>
          <w:lang w:val="en-US"/>
        </w:rPr>
      </w:pPr>
      <w:r w:rsidRPr="009E4ABB">
        <w:rPr>
          <w:rStyle w:val="Stark"/>
          <w:rFonts w:eastAsia="Times New Roman"/>
          <w:b/>
          <w:bCs/>
          <w:color w:val="0000FF"/>
          <w:lang w:val="en-US"/>
        </w:rPr>
        <w:t>Purpose</w:t>
      </w:r>
    </w:p>
    <w:p w14:paraId="5337F7A1" w14:textId="77777777" w:rsidR="00276219" w:rsidRPr="009E4ABB" w:rsidRDefault="00276219" w:rsidP="00276219">
      <w:pPr>
        <w:pStyle w:val="Normalwebb"/>
        <w:rPr>
          <w:lang w:val="en-US"/>
        </w:rPr>
      </w:pPr>
      <w:r>
        <w:rPr>
          <w:lang w:val="en-US"/>
        </w:rPr>
        <w:t>To gather interest and suggestions for a separate meeting on above topic.</w:t>
      </w:r>
    </w:p>
    <w:p w14:paraId="2523AFDC" w14:textId="77777777" w:rsidR="00276219" w:rsidRPr="009E4ABB" w:rsidRDefault="00276219" w:rsidP="00276219">
      <w:pPr>
        <w:pStyle w:val="Rubrik3"/>
        <w:rPr>
          <w:rFonts w:eastAsia="Times New Roman"/>
          <w:lang w:val="en-US"/>
        </w:rPr>
      </w:pPr>
      <w:r w:rsidRPr="009E4ABB">
        <w:rPr>
          <w:rStyle w:val="Stark"/>
          <w:rFonts w:eastAsia="Times New Roman"/>
          <w:b/>
          <w:bCs/>
          <w:color w:val="0000FF"/>
          <w:lang w:val="en-US"/>
        </w:rPr>
        <w:t>Background</w:t>
      </w:r>
    </w:p>
    <w:p w14:paraId="651E52A0" w14:textId="77777777" w:rsidR="00276219" w:rsidRPr="009E4ABB" w:rsidRDefault="00276219" w:rsidP="00276219">
      <w:pPr>
        <w:pStyle w:val="Normalwebb"/>
        <w:rPr>
          <w:rFonts w:eastAsia="Times New Roman"/>
          <w:lang w:val="en-US"/>
        </w:rPr>
      </w:pPr>
      <w:r w:rsidRPr="009E4ABB">
        <w:rPr>
          <w:lang w:val="en-US"/>
        </w:rPr>
        <w:t xml:space="preserve">During Seoul’s </w:t>
      </w:r>
      <w:r>
        <w:rPr>
          <w:lang w:val="en-US"/>
        </w:rPr>
        <w:t>Nursing Clinical Reference Group (NCRG) B</w:t>
      </w:r>
      <w:r w:rsidRPr="009E4ABB">
        <w:rPr>
          <w:lang w:val="en-US"/>
        </w:rPr>
        <w:t xml:space="preserve">usiness </w:t>
      </w:r>
      <w:r>
        <w:rPr>
          <w:lang w:val="en-US"/>
        </w:rPr>
        <w:t>M</w:t>
      </w:r>
      <w:r w:rsidRPr="009E4ABB">
        <w:rPr>
          <w:lang w:val="en-US"/>
        </w:rPr>
        <w:t>eeting several M</w:t>
      </w:r>
      <w:r>
        <w:rPr>
          <w:lang w:val="en-US"/>
        </w:rPr>
        <w:t>ember Forum</w:t>
      </w:r>
      <w:r w:rsidRPr="009E4ABB">
        <w:rPr>
          <w:lang w:val="en-US"/>
        </w:rPr>
        <w:t xml:space="preserve"> representatives were interested to know more about each other</w:t>
      </w:r>
      <w:r>
        <w:rPr>
          <w:lang w:val="en-US"/>
        </w:rPr>
        <w:t>’s</w:t>
      </w:r>
      <w:r w:rsidRPr="009E4ABB">
        <w:rPr>
          <w:lang w:val="en-US"/>
        </w:rPr>
        <w:t xml:space="preserve"> nursing activities and how we can support </w:t>
      </w:r>
      <w:r>
        <w:rPr>
          <w:lang w:val="en-US"/>
        </w:rPr>
        <w:t xml:space="preserve">our </w:t>
      </w:r>
      <w:r w:rsidRPr="009E4ABB">
        <w:rPr>
          <w:lang w:val="en-US"/>
        </w:rPr>
        <w:t xml:space="preserve">common nursing needs through the </w:t>
      </w:r>
      <w:r>
        <w:rPr>
          <w:lang w:val="en-US"/>
        </w:rPr>
        <w:t>prism of</w:t>
      </w:r>
      <w:r w:rsidRPr="009E4ABB">
        <w:rPr>
          <w:lang w:val="en-US"/>
        </w:rPr>
        <w:t xml:space="preserve"> SNOMED CT.</w:t>
      </w:r>
    </w:p>
    <w:p w14:paraId="5754BDCF" w14:textId="77777777" w:rsidR="00276219" w:rsidRPr="009E4ABB" w:rsidRDefault="00276219" w:rsidP="00276219">
      <w:pPr>
        <w:pStyle w:val="Rubrik3"/>
        <w:rPr>
          <w:rFonts w:eastAsia="Times New Roman"/>
          <w:lang w:val="en-US"/>
        </w:rPr>
      </w:pPr>
      <w:r w:rsidRPr="009E4ABB">
        <w:rPr>
          <w:rStyle w:val="Stark"/>
          <w:rFonts w:eastAsia="Times New Roman"/>
          <w:b/>
          <w:bCs/>
          <w:color w:val="0000FF"/>
          <w:lang w:val="en-US"/>
        </w:rPr>
        <w:t>Issues/problem statement</w:t>
      </w:r>
    </w:p>
    <w:p w14:paraId="69028770" w14:textId="77777777" w:rsidR="00276219" w:rsidRPr="009E4ABB" w:rsidRDefault="00276219" w:rsidP="00276219">
      <w:pPr>
        <w:pStyle w:val="Normalwebb"/>
        <w:rPr>
          <w:lang w:val="en-US"/>
        </w:rPr>
      </w:pPr>
      <w:r w:rsidRPr="004B6DAB">
        <w:rPr>
          <w:lang w:val="en-US"/>
        </w:rPr>
        <w:t>The lack of structured nursing documentation, such as standardized care plans and assessments, poses a significant barrier to effective cross-border information sharing in healthcare. Without common terminologies</w:t>
      </w:r>
      <w:r>
        <w:rPr>
          <w:lang w:val="en-US"/>
        </w:rPr>
        <w:t xml:space="preserve"> </w:t>
      </w:r>
      <w:r w:rsidRPr="004B6DAB">
        <w:rPr>
          <w:lang w:val="en-US"/>
        </w:rPr>
        <w:t xml:space="preserve">data interoperability between systems and vendors remains fragmented, compromising continuity of care. This issue </w:t>
      </w:r>
      <w:r>
        <w:rPr>
          <w:lang w:val="en-US"/>
        </w:rPr>
        <w:t xml:space="preserve">creates </w:t>
      </w:r>
      <w:r w:rsidRPr="004B6DAB">
        <w:rPr>
          <w:lang w:val="en-US"/>
        </w:rPr>
        <w:t xml:space="preserve">challenges </w:t>
      </w:r>
      <w:r>
        <w:rPr>
          <w:lang w:val="en-US"/>
        </w:rPr>
        <w:t xml:space="preserve">for </w:t>
      </w:r>
      <w:r w:rsidRPr="004B6DAB">
        <w:rPr>
          <w:lang w:val="en-US"/>
        </w:rPr>
        <w:t xml:space="preserve">patient safety, inefficiencies, and limits the ability to provide collaborative, evidence-based care during transitions across countries. Addressing this gap </w:t>
      </w:r>
      <w:r>
        <w:rPr>
          <w:lang w:val="en-US"/>
        </w:rPr>
        <w:t>would supports</w:t>
      </w:r>
      <w:r w:rsidRPr="004B6DAB">
        <w:rPr>
          <w:lang w:val="en-US"/>
        </w:rPr>
        <w:t xml:space="preserve"> consistent, high-quality care in an increasingly interconnected healthcare landscape</w:t>
      </w:r>
      <w:r>
        <w:rPr>
          <w:lang w:val="en-US"/>
        </w:rPr>
        <w:t xml:space="preserve">. </w:t>
      </w:r>
    </w:p>
    <w:p w14:paraId="2112BA57" w14:textId="77777777" w:rsidR="00276219" w:rsidRPr="009E4ABB" w:rsidRDefault="00276219" w:rsidP="00276219">
      <w:pPr>
        <w:pStyle w:val="Rubrik3"/>
        <w:rPr>
          <w:rFonts w:eastAsia="Times New Roman"/>
          <w:lang w:val="en-US"/>
        </w:rPr>
      </w:pPr>
      <w:r w:rsidRPr="009E4ABB">
        <w:rPr>
          <w:rStyle w:val="Stark"/>
          <w:rFonts w:eastAsia="Times New Roman"/>
          <w:b/>
          <w:bCs/>
          <w:color w:val="0000FF"/>
          <w:lang w:val="en-US"/>
        </w:rPr>
        <w:lastRenderedPageBreak/>
        <w:t>Proposed solution</w:t>
      </w:r>
    </w:p>
    <w:p w14:paraId="66836F99" w14:textId="77777777" w:rsidR="00276219" w:rsidRDefault="00276219" w:rsidP="00276219">
      <w:pPr>
        <w:pStyle w:val="Normalwebb"/>
        <w:rPr>
          <w:lang w:val="en-US"/>
        </w:rPr>
      </w:pPr>
      <w:r>
        <w:rPr>
          <w:lang w:val="en-US"/>
        </w:rPr>
        <w:t xml:space="preserve">As a Member Forum Representative and Co-lead for the Nursing Clinical Reference group (NCRG). I would like to hold a separate meeting to share and identify </w:t>
      </w:r>
      <w:r w:rsidRPr="00F01FC1">
        <w:rPr>
          <w:lang w:val="en-US"/>
        </w:rPr>
        <w:t>common NRC nursing needs and discuss these needs in combination with other global health data initiatives, such as European Health Data Space (EHDS)</w:t>
      </w:r>
      <w:r>
        <w:rPr>
          <w:lang w:val="en-US"/>
        </w:rPr>
        <w:t>.</w:t>
      </w:r>
    </w:p>
    <w:p w14:paraId="5B5D322C" w14:textId="77777777" w:rsidR="00276219" w:rsidRPr="00F01FC1" w:rsidRDefault="00276219" w:rsidP="00276219">
      <w:pPr>
        <w:pStyle w:val="Normalwebb"/>
        <w:rPr>
          <w:lang w:val="en-US"/>
        </w:rPr>
      </w:pPr>
      <w:r>
        <w:rPr>
          <w:lang w:val="en-US"/>
        </w:rPr>
        <w:t xml:space="preserve">One such suggestion to work on, with the support of SNOMED International’s Nursing Clinical reference group was common nursing care plan and/or activities of daily living. International work in this context could be used to inform future work in global initiative such as EHDS regarding Care Plans and functioning (ADLs) using SNOMED CT. </w:t>
      </w:r>
    </w:p>
    <w:p w14:paraId="215AA9EA" w14:textId="77777777" w:rsidR="00276219" w:rsidRPr="00270B0A" w:rsidRDefault="00276219" w:rsidP="00276219">
      <w:pPr>
        <w:pStyle w:val="Rubrik3"/>
        <w:rPr>
          <w:rFonts w:eastAsia="Times New Roman"/>
          <w:lang w:val="en-US"/>
        </w:rPr>
      </w:pPr>
      <w:r w:rsidRPr="009E4ABB">
        <w:rPr>
          <w:rStyle w:val="Stark"/>
          <w:rFonts w:eastAsia="Times New Roman"/>
          <w:b/>
          <w:bCs/>
          <w:color w:val="0000FF"/>
          <w:lang w:val="en-US"/>
        </w:rPr>
        <w:t>Questions</w:t>
      </w:r>
    </w:p>
    <w:p w14:paraId="2E352703" w14:textId="77777777" w:rsidR="00276219" w:rsidRPr="009E4ABB" w:rsidRDefault="00276219" w:rsidP="00276219">
      <w:pPr>
        <w:numPr>
          <w:ilvl w:val="0"/>
          <w:numId w:val="4"/>
        </w:numPr>
        <w:spacing w:before="100" w:beforeAutospacing="1" w:after="100" w:afterAutospacing="1"/>
        <w:rPr>
          <w:rFonts w:eastAsia="Times New Roman"/>
          <w:lang w:val="en-US"/>
        </w:rPr>
      </w:pPr>
      <w:r>
        <w:rPr>
          <w:rFonts w:eastAsia="Times New Roman"/>
          <w:lang w:val="en-US"/>
        </w:rPr>
        <w:t>Which Members would be interested to join a meeting, sharing and identifying common nursing activities and needs?</w:t>
      </w:r>
    </w:p>
    <w:p w14:paraId="48266FFC" w14:textId="77777777" w:rsidR="00276219" w:rsidRDefault="00276219" w:rsidP="00276219">
      <w:pPr>
        <w:numPr>
          <w:ilvl w:val="0"/>
          <w:numId w:val="4"/>
        </w:numPr>
        <w:spacing w:before="100" w:beforeAutospacing="1" w:after="100" w:afterAutospacing="1"/>
        <w:rPr>
          <w:rFonts w:eastAsia="Times New Roman"/>
          <w:lang w:val="en-US"/>
        </w:rPr>
      </w:pPr>
      <w:r w:rsidRPr="00270B0A">
        <w:rPr>
          <w:rFonts w:eastAsia="Times New Roman"/>
          <w:lang w:val="en-US"/>
        </w:rPr>
        <w:t>Are there any groups or forum</w:t>
      </w:r>
      <w:r>
        <w:rPr>
          <w:rFonts w:eastAsia="Times New Roman"/>
          <w:lang w:val="en-US"/>
        </w:rPr>
        <w:t>s</w:t>
      </w:r>
      <w:r w:rsidRPr="00270B0A">
        <w:rPr>
          <w:rFonts w:eastAsia="Times New Roman"/>
          <w:lang w:val="en-US"/>
        </w:rPr>
        <w:t xml:space="preserve"> </w:t>
      </w:r>
      <w:r>
        <w:rPr>
          <w:rFonts w:eastAsia="Times New Roman"/>
          <w:lang w:val="en-US"/>
        </w:rPr>
        <w:t>that should be included in this</w:t>
      </w:r>
      <w:r w:rsidRPr="00270B0A">
        <w:rPr>
          <w:rFonts w:eastAsia="Times New Roman"/>
          <w:lang w:val="en-US"/>
        </w:rPr>
        <w:t xml:space="preserve"> discussion top</w:t>
      </w:r>
      <w:r>
        <w:rPr>
          <w:rFonts w:eastAsia="Times New Roman"/>
          <w:lang w:val="en-US"/>
        </w:rPr>
        <w:t>ic outside of Member Forum and NCRG</w:t>
      </w:r>
      <w:r w:rsidRPr="00270B0A">
        <w:rPr>
          <w:rFonts w:eastAsia="Times New Roman"/>
          <w:lang w:val="en-US"/>
        </w:rPr>
        <w:t xml:space="preserve">? </w:t>
      </w:r>
    </w:p>
    <w:p w14:paraId="05A304D8" w14:textId="77777777" w:rsidR="00276219" w:rsidRPr="009E4ABB" w:rsidRDefault="00276219" w:rsidP="00276219">
      <w:pPr>
        <w:pStyle w:val="Rubrik3"/>
        <w:rPr>
          <w:rFonts w:eastAsia="Times New Roman"/>
          <w:lang w:val="en-US"/>
        </w:rPr>
      </w:pPr>
      <w:r w:rsidRPr="009E4ABB">
        <w:rPr>
          <w:rStyle w:val="Stark"/>
          <w:rFonts w:eastAsia="Times New Roman"/>
          <w:b/>
          <w:bCs/>
          <w:color w:val="0000FF"/>
          <w:lang w:val="en-US"/>
        </w:rPr>
        <w:t>Next Steps</w:t>
      </w:r>
    </w:p>
    <w:p w14:paraId="59FD9454" w14:textId="77777777" w:rsidR="00276219" w:rsidRPr="009E4ABB" w:rsidRDefault="00276219" w:rsidP="00276219">
      <w:pPr>
        <w:pStyle w:val="Normalwebb"/>
        <w:rPr>
          <w:lang w:val="en-US"/>
        </w:rPr>
      </w:pPr>
      <w:r>
        <w:rPr>
          <w:lang w:val="en-US"/>
        </w:rPr>
        <w:t>Collect contact information from interested MF-representatives and organize a separate meeting.</w:t>
      </w:r>
    </w:p>
    <w:p w14:paraId="70304DC1" w14:textId="77777777" w:rsidR="00276219" w:rsidRPr="002851D1" w:rsidRDefault="00276219" w:rsidP="00276219">
      <w:pPr>
        <w:pStyle w:val="Rubrik3"/>
        <w:rPr>
          <w:rFonts w:eastAsia="Times New Roman"/>
          <w:lang w:val="en-US"/>
        </w:rPr>
      </w:pPr>
      <w:r w:rsidRPr="002851D1">
        <w:rPr>
          <w:rStyle w:val="Stark"/>
          <w:rFonts w:eastAsia="Times New Roman"/>
          <w:b/>
          <w:bCs/>
          <w:color w:val="0000FF"/>
          <w:lang w:val="en-US"/>
        </w:rPr>
        <w:t>References</w:t>
      </w:r>
    </w:p>
    <w:p w14:paraId="0823CCE5" w14:textId="77777777" w:rsidR="00276219" w:rsidRDefault="00276219" w:rsidP="00276219">
      <w:pPr>
        <w:pStyle w:val="Normalwebb"/>
        <w:rPr>
          <w:rStyle w:val="Hyperlnk"/>
          <w:lang w:val="en-GB" w:eastAsia="en-US"/>
        </w:rPr>
      </w:pPr>
      <w:r>
        <w:rPr>
          <w:lang w:val="en-GB" w:eastAsia="en-US"/>
        </w:rPr>
        <w:t>Hospital Discharge Report, Pages 1-8 (General Summary) and 31(Functioning and Care Plan) (</w:t>
      </w:r>
      <w:hyperlink r:id="rId7" w:history="1">
        <w:r w:rsidRPr="008973CF">
          <w:rPr>
            <w:rStyle w:val="Hyperlnk"/>
            <w:lang w:val="en-GB" w:eastAsia="en-US"/>
          </w:rPr>
          <w:t>https://health.ec.europa.eu/publications/ehn-guidelines-hospital-discharge-report_en</w:t>
        </w:r>
      </w:hyperlink>
    </w:p>
    <w:p w14:paraId="27095D51" w14:textId="77777777" w:rsidR="00276219" w:rsidRPr="00276219" w:rsidRDefault="00276219" w:rsidP="00EC07F8">
      <w:pPr>
        <w:rPr>
          <w:lang w:val="en-GB"/>
        </w:rPr>
      </w:pPr>
    </w:p>
    <w:sectPr w:rsidR="00276219" w:rsidRPr="0027621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5BE6EC" w16cex:dateUtc="2025-01-31T08:34:00Z"/>
  <w16cex:commentExtensible w16cex:durableId="5511ECA3" w16cex:dateUtc="2025-01-30T07:05:00Z"/>
  <w16cex:commentExtensible w16cex:durableId="09AD1756" w16cex:dateUtc="2025-01-30T14:29:00Z"/>
  <w16cex:commentExtensible w16cex:durableId="5F578B43" w16cex:dateUtc="2025-01-31T07:48:00Z"/>
  <w16cex:commentExtensible w16cex:durableId="3EA6095D" w16cex:dateUtc="2025-01-31T08:38:00Z"/>
  <w16cex:commentExtensible w16cex:durableId="15DEF55D" w16cex:dateUtc="2025-01-31T08:39:00Z"/>
  <w16cex:commentExtensible w16cex:durableId="4EF87A77" w16cex:dateUtc="2025-01-31T08:39:00Z"/>
  <w16cex:commentExtensible w16cex:durableId="2EAAFCC7" w16cex:dateUtc="2025-01-31T08:40:00Z"/>
  <w16cex:commentExtensible w16cex:durableId="188EB1C2" w16cex:dateUtc="2025-01-31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97008" w14:textId="77777777" w:rsidR="001438BA" w:rsidRDefault="001438BA" w:rsidP="001438BA">
      <w:r>
        <w:separator/>
      </w:r>
    </w:p>
  </w:endnote>
  <w:endnote w:type="continuationSeparator" w:id="0">
    <w:p w14:paraId="015ED12A" w14:textId="77777777" w:rsidR="001438BA" w:rsidRDefault="001438BA" w:rsidP="0014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FD25" w14:textId="77777777" w:rsidR="001438BA" w:rsidRDefault="001438BA">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121B8" w14:textId="77777777" w:rsidR="001438BA" w:rsidRDefault="001438BA">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E230" w14:textId="77777777" w:rsidR="001438BA" w:rsidRDefault="001438BA">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2EBC" w14:textId="77777777" w:rsidR="001438BA" w:rsidRDefault="001438BA" w:rsidP="001438BA">
      <w:r>
        <w:separator/>
      </w:r>
    </w:p>
  </w:footnote>
  <w:footnote w:type="continuationSeparator" w:id="0">
    <w:p w14:paraId="62ECDC8A" w14:textId="77777777" w:rsidR="001438BA" w:rsidRDefault="001438BA" w:rsidP="0014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73482" w14:textId="77777777" w:rsidR="001438BA" w:rsidRDefault="001438BA">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AED8F" w14:textId="77777777" w:rsidR="001438BA" w:rsidRDefault="001438BA">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2B627" w14:textId="77777777" w:rsidR="001438BA" w:rsidRDefault="001438BA">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328A"/>
    <w:multiLevelType w:val="multilevel"/>
    <w:tmpl w:val="C6960B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E67FC"/>
    <w:multiLevelType w:val="multilevel"/>
    <w:tmpl w:val="D2A0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96B79"/>
    <w:multiLevelType w:val="multilevel"/>
    <w:tmpl w:val="9A1ED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C57F5E"/>
    <w:multiLevelType w:val="hybridMultilevel"/>
    <w:tmpl w:val="25744526"/>
    <w:lvl w:ilvl="0" w:tplc="3CB42DCA">
      <w:start w:val="1"/>
      <w:numFmt w:val="bullet"/>
      <w:lvlText w:val="o"/>
      <w:lvlJc w:val="left"/>
      <w:pPr>
        <w:tabs>
          <w:tab w:val="num" w:pos="720"/>
        </w:tabs>
        <w:ind w:left="720" w:hanging="360"/>
      </w:pPr>
      <w:rPr>
        <w:rFonts w:ascii="Courier New" w:hAnsi="Courier New" w:hint="default"/>
      </w:rPr>
    </w:lvl>
    <w:lvl w:ilvl="1" w:tplc="F4A02EE6" w:tentative="1">
      <w:start w:val="1"/>
      <w:numFmt w:val="bullet"/>
      <w:lvlText w:val="o"/>
      <w:lvlJc w:val="left"/>
      <w:pPr>
        <w:tabs>
          <w:tab w:val="num" w:pos="1440"/>
        </w:tabs>
        <w:ind w:left="1440" w:hanging="360"/>
      </w:pPr>
      <w:rPr>
        <w:rFonts w:ascii="Courier New" w:hAnsi="Courier New" w:hint="default"/>
      </w:rPr>
    </w:lvl>
    <w:lvl w:ilvl="2" w:tplc="999C9EAC">
      <w:start w:val="1"/>
      <w:numFmt w:val="bullet"/>
      <w:lvlText w:val="o"/>
      <w:lvlJc w:val="left"/>
      <w:pPr>
        <w:tabs>
          <w:tab w:val="num" w:pos="2160"/>
        </w:tabs>
        <w:ind w:left="2160" w:hanging="360"/>
      </w:pPr>
      <w:rPr>
        <w:rFonts w:ascii="Courier New" w:hAnsi="Courier New" w:hint="default"/>
      </w:rPr>
    </w:lvl>
    <w:lvl w:ilvl="3" w:tplc="A04C10E6" w:tentative="1">
      <w:start w:val="1"/>
      <w:numFmt w:val="bullet"/>
      <w:lvlText w:val="o"/>
      <w:lvlJc w:val="left"/>
      <w:pPr>
        <w:tabs>
          <w:tab w:val="num" w:pos="2880"/>
        </w:tabs>
        <w:ind w:left="2880" w:hanging="360"/>
      </w:pPr>
      <w:rPr>
        <w:rFonts w:ascii="Courier New" w:hAnsi="Courier New" w:hint="default"/>
      </w:rPr>
    </w:lvl>
    <w:lvl w:ilvl="4" w:tplc="91F26DE0" w:tentative="1">
      <w:start w:val="1"/>
      <w:numFmt w:val="bullet"/>
      <w:lvlText w:val="o"/>
      <w:lvlJc w:val="left"/>
      <w:pPr>
        <w:tabs>
          <w:tab w:val="num" w:pos="3600"/>
        </w:tabs>
        <w:ind w:left="3600" w:hanging="360"/>
      </w:pPr>
      <w:rPr>
        <w:rFonts w:ascii="Courier New" w:hAnsi="Courier New" w:hint="default"/>
      </w:rPr>
    </w:lvl>
    <w:lvl w:ilvl="5" w:tplc="8F30C6AA" w:tentative="1">
      <w:start w:val="1"/>
      <w:numFmt w:val="bullet"/>
      <w:lvlText w:val="o"/>
      <w:lvlJc w:val="left"/>
      <w:pPr>
        <w:tabs>
          <w:tab w:val="num" w:pos="4320"/>
        </w:tabs>
        <w:ind w:left="4320" w:hanging="360"/>
      </w:pPr>
      <w:rPr>
        <w:rFonts w:ascii="Courier New" w:hAnsi="Courier New" w:hint="default"/>
      </w:rPr>
    </w:lvl>
    <w:lvl w:ilvl="6" w:tplc="FA424314" w:tentative="1">
      <w:start w:val="1"/>
      <w:numFmt w:val="bullet"/>
      <w:lvlText w:val="o"/>
      <w:lvlJc w:val="left"/>
      <w:pPr>
        <w:tabs>
          <w:tab w:val="num" w:pos="5040"/>
        </w:tabs>
        <w:ind w:left="5040" w:hanging="360"/>
      </w:pPr>
      <w:rPr>
        <w:rFonts w:ascii="Courier New" w:hAnsi="Courier New" w:hint="default"/>
      </w:rPr>
    </w:lvl>
    <w:lvl w:ilvl="7" w:tplc="CA6E9348" w:tentative="1">
      <w:start w:val="1"/>
      <w:numFmt w:val="bullet"/>
      <w:lvlText w:val="o"/>
      <w:lvlJc w:val="left"/>
      <w:pPr>
        <w:tabs>
          <w:tab w:val="num" w:pos="5760"/>
        </w:tabs>
        <w:ind w:left="5760" w:hanging="360"/>
      </w:pPr>
      <w:rPr>
        <w:rFonts w:ascii="Courier New" w:hAnsi="Courier New" w:hint="default"/>
      </w:rPr>
    </w:lvl>
    <w:lvl w:ilvl="8" w:tplc="D60AF162"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B05478C"/>
    <w:multiLevelType w:val="hybridMultilevel"/>
    <w:tmpl w:val="284440F4"/>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5" w15:restartNumberingAfterBreak="0">
    <w:nsid w:val="24DC3261"/>
    <w:multiLevelType w:val="multilevel"/>
    <w:tmpl w:val="F9386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1630D"/>
    <w:multiLevelType w:val="multilevel"/>
    <w:tmpl w:val="7884E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EB496E"/>
    <w:multiLevelType w:val="multilevel"/>
    <w:tmpl w:val="8228D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732584"/>
    <w:multiLevelType w:val="hybridMultilevel"/>
    <w:tmpl w:val="CFF44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6D93C79"/>
    <w:multiLevelType w:val="multilevel"/>
    <w:tmpl w:val="5BE60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7960EB"/>
    <w:multiLevelType w:val="multilevel"/>
    <w:tmpl w:val="DB2A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9F3278"/>
    <w:multiLevelType w:val="hybridMultilevel"/>
    <w:tmpl w:val="CA20E3D4"/>
    <w:lvl w:ilvl="0" w:tplc="B74A4772">
      <w:start w:val="3"/>
      <w:numFmt w:val="decimal"/>
      <w:lvlText w:val="%1."/>
      <w:lvlJc w:val="left"/>
      <w:pPr>
        <w:tabs>
          <w:tab w:val="num" w:pos="720"/>
        </w:tabs>
        <w:ind w:left="720" w:hanging="360"/>
      </w:pPr>
    </w:lvl>
    <w:lvl w:ilvl="1" w:tplc="6F5A2C38" w:tentative="1">
      <w:start w:val="1"/>
      <w:numFmt w:val="decimal"/>
      <w:lvlText w:val="%2."/>
      <w:lvlJc w:val="left"/>
      <w:pPr>
        <w:tabs>
          <w:tab w:val="num" w:pos="1440"/>
        </w:tabs>
        <w:ind w:left="1440" w:hanging="360"/>
      </w:pPr>
    </w:lvl>
    <w:lvl w:ilvl="2" w:tplc="C2FE2CFC" w:tentative="1">
      <w:start w:val="1"/>
      <w:numFmt w:val="decimal"/>
      <w:lvlText w:val="%3."/>
      <w:lvlJc w:val="left"/>
      <w:pPr>
        <w:tabs>
          <w:tab w:val="num" w:pos="2160"/>
        </w:tabs>
        <w:ind w:left="2160" w:hanging="360"/>
      </w:pPr>
    </w:lvl>
    <w:lvl w:ilvl="3" w:tplc="15D2573C" w:tentative="1">
      <w:start w:val="1"/>
      <w:numFmt w:val="decimal"/>
      <w:lvlText w:val="%4."/>
      <w:lvlJc w:val="left"/>
      <w:pPr>
        <w:tabs>
          <w:tab w:val="num" w:pos="2880"/>
        </w:tabs>
        <w:ind w:left="2880" w:hanging="360"/>
      </w:pPr>
    </w:lvl>
    <w:lvl w:ilvl="4" w:tplc="EE8C2D54" w:tentative="1">
      <w:start w:val="1"/>
      <w:numFmt w:val="decimal"/>
      <w:lvlText w:val="%5."/>
      <w:lvlJc w:val="left"/>
      <w:pPr>
        <w:tabs>
          <w:tab w:val="num" w:pos="3600"/>
        </w:tabs>
        <w:ind w:left="3600" w:hanging="360"/>
      </w:pPr>
    </w:lvl>
    <w:lvl w:ilvl="5" w:tplc="6F1E59CC" w:tentative="1">
      <w:start w:val="1"/>
      <w:numFmt w:val="decimal"/>
      <w:lvlText w:val="%6."/>
      <w:lvlJc w:val="left"/>
      <w:pPr>
        <w:tabs>
          <w:tab w:val="num" w:pos="4320"/>
        </w:tabs>
        <w:ind w:left="4320" w:hanging="360"/>
      </w:pPr>
    </w:lvl>
    <w:lvl w:ilvl="6" w:tplc="4BEAD410" w:tentative="1">
      <w:start w:val="1"/>
      <w:numFmt w:val="decimal"/>
      <w:lvlText w:val="%7."/>
      <w:lvlJc w:val="left"/>
      <w:pPr>
        <w:tabs>
          <w:tab w:val="num" w:pos="5040"/>
        </w:tabs>
        <w:ind w:left="5040" w:hanging="360"/>
      </w:pPr>
    </w:lvl>
    <w:lvl w:ilvl="7" w:tplc="1B5E2CDA" w:tentative="1">
      <w:start w:val="1"/>
      <w:numFmt w:val="decimal"/>
      <w:lvlText w:val="%8."/>
      <w:lvlJc w:val="left"/>
      <w:pPr>
        <w:tabs>
          <w:tab w:val="num" w:pos="5760"/>
        </w:tabs>
        <w:ind w:left="5760" w:hanging="360"/>
      </w:pPr>
    </w:lvl>
    <w:lvl w:ilvl="8" w:tplc="06A40272" w:tentative="1">
      <w:start w:val="1"/>
      <w:numFmt w:val="decimal"/>
      <w:lvlText w:val="%9."/>
      <w:lvlJc w:val="left"/>
      <w:pPr>
        <w:tabs>
          <w:tab w:val="num" w:pos="6480"/>
        </w:tabs>
        <w:ind w:left="6480" w:hanging="360"/>
      </w:pPr>
    </w:lvl>
  </w:abstractNum>
  <w:abstractNum w:abstractNumId="12" w15:restartNumberingAfterBreak="0">
    <w:nsid w:val="4DFF6F88"/>
    <w:multiLevelType w:val="multilevel"/>
    <w:tmpl w:val="182E0F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0326AB"/>
    <w:multiLevelType w:val="multilevel"/>
    <w:tmpl w:val="4AB8F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A53F9"/>
    <w:multiLevelType w:val="multilevel"/>
    <w:tmpl w:val="86CCA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C73E6F"/>
    <w:multiLevelType w:val="multilevel"/>
    <w:tmpl w:val="B3AA2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3B75AF"/>
    <w:multiLevelType w:val="multilevel"/>
    <w:tmpl w:val="1F30F35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72D47A8E"/>
    <w:multiLevelType w:val="hybridMultilevel"/>
    <w:tmpl w:val="FDFC54CA"/>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756505B3"/>
    <w:multiLevelType w:val="hybridMultilevel"/>
    <w:tmpl w:val="AC20D3F4"/>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num w:numId="1">
    <w:abstractNumId w:val="14"/>
  </w:num>
  <w:num w:numId="2">
    <w:abstractNumId w:val="7"/>
  </w:num>
  <w:num w:numId="3">
    <w:abstractNumId w:val="15"/>
  </w:num>
  <w:num w:numId="4">
    <w:abstractNumId w:val="6"/>
  </w:num>
  <w:num w:numId="5">
    <w:abstractNumId w:val="9"/>
  </w:num>
  <w:num w:numId="6">
    <w:abstractNumId w:val="12"/>
  </w:num>
  <w:num w:numId="7">
    <w:abstractNumId w:val="13"/>
  </w:num>
  <w:num w:numId="8">
    <w:abstractNumId w:val="1"/>
  </w:num>
  <w:num w:numId="9">
    <w:abstractNumId w:val="16"/>
  </w:num>
  <w:num w:numId="10">
    <w:abstractNumId w:val="5"/>
  </w:num>
  <w:num w:numId="11">
    <w:abstractNumId w:val="17"/>
  </w:num>
  <w:num w:numId="12">
    <w:abstractNumId w:val="18"/>
  </w:num>
  <w:num w:numId="13">
    <w:abstractNumId w:val="4"/>
  </w:num>
  <w:num w:numId="14">
    <w:abstractNumId w:val="0"/>
  </w:num>
  <w:num w:numId="15">
    <w:abstractNumId w:val="10"/>
  </w:num>
  <w:num w:numId="16">
    <w:abstractNumId w:val="2"/>
  </w:num>
  <w:num w:numId="17">
    <w:abstractNumId w:val="11"/>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BB"/>
    <w:rsid w:val="000133A0"/>
    <w:rsid w:val="0007289E"/>
    <w:rsid w:val="000D6FBD"/>
    <w:rsid w:val="00100C66"/>
    <w:rsid w:val="001016DF"/>
    <w:rsid w:val="00131D10"/>
    <w:rsid w:val="001438BA"/>
    <w:rsid w:val="00154DC8"/>
    <w:rsid w:val="001A12AA"/>
    <w:rsid w:val="001D61E2"/>
    <w:rsid w:val="001F191A"/>
    <w:rsid w:val="001F69A0"/>
    <w:rsid w:val="002266D7"/>
    <w:rsid w:val="00262D73"/>
    <w:rsid w:val="00270B0A"/>
    <w:rsid w:val="00276219"/>
    <w:rsid w:val="002851D1"/>
    <w:rsid w:val="002E2E27"/>
    <w:rsid w:val="00320314"/>
    <w:rsid w:val="00323E73"/>
    <w:rsid w:val="00344315"/>
    <w:rsid w:val="00364089"/>
    <w:rsid w:val="00365947"/>
    <w:rsid w:val="00472318"/>
    <w:rsid w:val="00474ABD"/>
    <w:rsid w:val="004B6DAB"/>
    <w:rsid w:val="004C2AEB"/>
    <w:rsid w:val="004D60D6"/>
    <w:rsid w:val="004F4170"/>
    <w:rsid w:val="004F6941"/>
    <w:rsid w:val="00514CCE"/>
    <w:rsid w:val="00566D8F"/>
    <w:rsid w:val="00576AC4"/>
    <w:rsid w:val="005D0CD3"/>
    <w:rsid w:val="0065585D"/>
    <w:rsid w:val="00660594"/>
    <w:rsid w:val="00724336"/>
    <w:rsid w:val="007D44B8"/>
    <w:rsid w:val="007D6231"/>
    <w:rsid w:val="0083004E"/>
    <w:rsid w:val="008A4470"/>
    <w:rsid w:val="00960D56"/>
    <w:rsid w:val="00986C54"/>
    <w:rsid w:val="009E4ABB"/>
    <w:rsid w:val="00A12FA9"/>
    <w:rsid w:val="00A83B39"/>
    <w:rsid w:val="00B3492D"/>
    <w:rsid w:val="00B4262F"/>
    <w:rsid w:val="00B50178"/>
    <w:rsid w:val="00BD2BD6"/>
    <w:rsid w:val="00BF2EA4"/>
    <w:rsid w:val="00C050BE"/>
    <w:rsid w:val="00CF51DA"/>
    <w:rsid w:val="00D96418"/>
    <w:rsid w:val="00DA5C68"/>
    <w:rsid w:val="00DC7CFA"/>
    <w:rsid w:val="00DF72A5"/>
    <w:rsid w:val="00E40E56"/>
    <w:rsid w:val="00EA6C2E"/>
    <w:rsid w:val="00EA7686"/>
    <w:rsid w:val="00EC07F8"/>
    <w:rsid w:val="00EC1615"/>
    <w:rsid w:val="00F01FC1"/>
    <w:rsid w:val="00F051A3"/>
    <w:rsid w:val="00F221A9"/>
    <w:rsid w:val="00F858B0"/>
    <w:rsid w:val="00FE678F"/>
    <w:rsid w:val="00FF79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FCD22"/>
  <w15:chartTrackingRefBased/>
  <w15:docId w15:val="{CD027140-CF20-418F-BE6D-E01C6470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rPr>
  </w:style>
  <w:style w:type="paragraph" w:styleId="Rubrik1">
    <w:name w:val="heading 1"/>
    <w:basedOn w:val="Normal"/>
    <w:link w:val="Rubrik1Char"/>
    <w:uiPriority w:val="9"/>
    <w:qFormat/>
    <w:pPr>
      <w:spacing w:before="100" w:beforeAutospacing="1" w:after="100" w:afterAutospacing="1"/>
      <w:outlineLvl w:val="0"/>
    </w:pPr>
    <w:rPr>
      <w:b/>
      <w:bCs/>
      <w:kern w:val="36"/>
      <w:sz w:val="48"/>
      <w:szCs w:val="48"/>
    </w:rPr>
  </w:style>
  <w:style w:type="paragraph" w:styleId="Rubrik2">
    <w:name w:val="heading 2"/>
    <w:basedOn w:val="Normal"/>
    <w:link w:val="Rubrik2Char"/>
    <w:uiPriority w:val="9"/>
    <w:qFormat/>
    <w:pPr>
      <w:spacing w:before="100" w:beforeAutospacing="1" w:after="100" w:afterAutospacing="1"/>
      <w:outlineLvl w:val="1"/>
    </w:pPr>
    <w:rPr>
      <w:b/>
      <w:bCs/>
      <w:sz w:val="36"/>
      <w:szCs w:val="36"/>
    </w:rPr>
  </w:style>
  <w:style w:type="paragraph" w:styleId="Rubrik3">
    <w:name w:val="heading 3"/>
    <w:basedOn w:val="Normal"/>
    <w:link w:val="Rubrik3Char"/>
    <w:uiPriority w:val="9"/>
    <w:qFormat/>
    <w:pPr>
      <w:spacing w:before="100" w:beforeAutospacing="1" w:after="100" w:afterAutospacing="1"/>
      <w:outlineLvl w:val="2"/>
    </w:pPr>
    <w:rPr>
      <w:b/>
      <w:bCs/>
      <w:sz w:val="27"/>
      <w:szCs w:val="27"/>
    </w:rPr>
  </w:style>
  <w:style w:type="paragraph" w:styleId="Rubrik4">
    <w:name w:val="heading 4"/>
    <w:basedOn w:val="Normal"/>
    <w:next w:val="Normal"/>
    <w:link w:val="Rubrik4Char"/>
    <w:uiPriority w:val="9"/>
    <w:unhideWhenUsed/>
    <w:qFormat/>
    <w:rsid w:val="0083004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Rubrik1Char">
    <w:name w:val="Rubrik 1 Char"/>
    <w:basedOn w:val="Standardstycketeckensnitt"/>
    <w:link w:val="Rubrik1"/>
    <w:uiPriority w:val="9"/>
    <w:rPr>
      <w:rFonts w:asciiTheme="majorHAnsi" w:eastAsiaTheme="majorEastAsia" w:hAnsiTheme="majorHAnsi" w:cstheme="majorBidi"/>
      <w:color w:val="2F5496" w:themeColor="accent1" w:themeShade="BF"/>
      <w:sz w:val="32"/>
      <w:szCs w:val="32"/>
    </w:rPr>
  </w:style>
  <w:style w:type="character" w:customStyle="1" w:styleId="Rubrik2Char">
    <w:name w:val="Rubrik 2 Char"/>
    <w:basedOn w:val="Standardstycketeckensnitt"/>
    <w:link w:val="Rubrik2"/>
    <w:uiPriority w:val="9"/>
    <w:semiHidden/>
    <w:rPr>
      <w:rFonts w:asciiTheme="majorHAnsi" w:eastAsiaTheme="majorEastAsia" w:hAnsiTheme="majorHAnsi" w:cstheme="majorBidi"/>
      <w:color w:val="2F5496" w:themeColor="accent1" w:themeShade="BF"/>
      <w:sz w:val="26"/>
      <w:szCs w:val="26"/>
    </w:rPr>
  </w:style>
  <w:style w:type="character" w:customStyle="1" w:styleId="Rubrik3Char">
    <w:name w:val="Rubrik 3 Char"/>
    <w:basedOn w:val="Standardstycketeckensnitt"/>
    <w:link w:val="Rubrik3"/>
    <w:uiPriority w:val="9"/>
    <w:semiHidden/>
    <w:rPr>
      <w:rFonts w:asciiTheme="majorHAnsi" w:eastAsiaTheme="majorEastAsia" w:hAnsiTheme="majorHAnsi" w:cstheme="majorBidi"/>
      <w:color w:val="1F3763" w:themeColor="accent1" w:themeShade="7F"/>
      <w:sz w:val="24"/>
      <w:szCs w:val="24"/>
    </w:rPr>
  </w:style>
  <w:style w:type="character" w:styleId="Stark">
    <w:name w:val="Strong"/>
    <w:basedOn w:val="Standardstycketeckensnitt"/>
    <w:uiPriority w:val="22"/>
    <w:qFormat/>
    <w:rPr>
      <w:b/>
      <w:bCs/>
    </w:rPr>
  </w:style>
  <w:style w:type="paragraph" w:styleId="Normalwebb">
    <w:name w:val="Normal (Web)"/>
    <w:basedOn w:val="Normal"/>
    <w:uiPriority w:val="99"/>
    <w:unhideWhenUsed/>
    <w:pPr>
      <w:spacing w:before="100" w:beforeAutospacing="1" w:after="100" w:afterAutospacing="1"/>
    </w:pPr>
  </w:style>
  <w:style w:type="character" w:styleId="Hyperlnk">
    <w:name w:val="Hyperlink"/>
    <w:basedOn w:val="Standardstycketeckensnitt"/>
    <w:uiPriority w:val="99"/>
    <w:unhideWhenUsed/>
    <w:rPr>
      <w:color w:val="0000FF"/>
      <w:u w:val="single"/>
    </w:rPr>
  </w:style>
  <w:style w:type="character" w:styleId="AnvndHyperlnk">
    <w:name w:val="FollowedHyperlink"/>
    <w:basedOn w:val="Standardstycketeckensnitt"/>
    <w:uiPriority w:val="99"/>
    <w:semiHidden/>
    <w:unhideWhenUsed/>
    <w:rPr>
      <w:color w:val="800080"/>
      <w:u w:val="single"/>
    </w:rPr>
  </w:style>
  <w:style w:type="paragraph" w:customStyle="1" w:styleId="p3">
    <w:name w:val="p3"/>
    <w:basedOn w:val="Normal"/>
    <w:pPr>
      <w:spacing w:before="100" w:beforeAutospacing="1" w:after="100" w:afterAutospacing="1"/>
    </w:pPr>
  </w:style>
  <w:style w:type="character" w:styleId="Olstomnmnande">
    <w:name w:val="Unresolved Mention"/>
    <w:basedOn w:val="Standardstycketeckensnitt"/>
    <w:uiPriority w:val="99"/>
    <w:semiHidden/>
    <w:unhideWhenUsed/>
    <w:rsid w:val="002851D1"/>
    <w:rPr>
      <w:color w:val="605E5C"/>
      <w:shd w:val="clear" w:color="auto" w:fill="E1DFDD"/>
    </w:rPr>
  </w:style>
  <w:style w:type="character" w:customStyle="1" w:styleId="Rubrik4Char">
    <w:name w:val="Rubrik 4 Char"/>
    <w:basedOn w:val="Standardstycketeckensnitt"/>
    <w:link w:val="Rubrik4"/>
    <w:uiPriority w:val="9"/>
    <w:rsid w:val="0083004E"/>
    <w:rPr>
      <w:rFonts w:asciiTheme="majorHAnsi" w:eastAsiaTheme="majorEastAsia" w:hAnsiTheme="majorHAnsi" w:cstheme="majorBidi"/>
      <w:i/>
      <w:iCs/>
      <w:color w:val="2F5496" w:themeColor="accent1" w:themeShade="BF"/>
      <w:sz w:val="24"/>
      <w:szCs w:val="24"/>
    </w:rPr>
  </w:style>
  <w:style w:type="paragraph" w:styleId="Liststycke">
    <w:name w:val="List Paragraph"/>
    <w:basedOn w:val="Normal"/>
    <w:uiPriority w:val="34"/>
    <w:qFormat/>
    <w:rsid w:val="00E40E56"/>
    <w:pPr>
      <w:ind w:left="720"/>
      <w:contextualSpacing/>
    </w:pPr>
  </w:style>
  <w:style w:type="paragraph" w:styleId="Revision">
    <w:name w:val="Revision"/>
    <w:hidden/>
    <w:uiPriority w:val="99"/>
    <w:semiHidden/>
    <w:rsid w:val="00472318"/>
    <w:rPr>
      <w:rFonts w:eastAsiaTheme="minorEastAsia"/>
      <w:sz w:val="24"/>
      <w:szCs w:val="24"/>
    </w:rPr>
  </w:style>
  <w:style w:type="character" w:styleId="Kommentarsreferens">
    <w:name w:val="annotation reference"/>
    <w:basedOn w:val="Standardstycketeckensnitt"/>
    <w:uiPriority w:val="99"/>
    <w:semiHidden/>
    <w:unhideWhenUsed/>
    <w:rsid w:val="002266D7"/>
    <w:rPr>
      <w:sz w:val="16"/>
      <w:szCs w:val="16"/>
    </w:rPr>
  </w:style>
  <w:style w:type="paragraph" w:styleId="Kommentarer">
    <w:name w:val="annotation text"/>
    <w:basedOn w:val="Normal"/>
    <w:link w:val="KommentarerChar"/>
    <w:uiPriority w:val="99"/>
    <w:unhideWhenUsed/>
    <w:rsid w:val="002266D7"/>
    <w:rPr>
      <w:sz w:val="20"/>
      <w:szCs w:val="20"/>
    </w:rPr>
  </w:style>
  <w:style w:type="character" w:customStyle="1" w:styleId="KommentarerChar">
    <w:name w:val="Kommentarer Char"/>
    <w:basedOn w:val="Standardstycketeckensnitt"/>
    <w:link w:val="Kommentarer"/>
    <w:uiPriority w:val="99"/>
    <w:rsid w:val="002266D7"/>
    <w:rPr>
      <w:rFonts w:eastAsiaTheme="minorEastAsia"/>
    </w:rPr>
  </w:style>
  <w:style w:type="paragraph" w:styleId="Kommentarsmne">
    <w:name w:val="annotation subject"/>
    <w:basedOn w:val="Kommentarer"/>
    <w:next w:val="Kommentarer"/>
    <w:link w:val="KommentarsmneChar"/>
    <w:uiPriority w:val="99"/>
    <w:semiHidden/>
    <w:unhideWhenUsed/>
    <w:rsid w:val="002266D7"/>
    <w:rPr>
      <w:b/>
      <w:bCs/>
    </w:rPr>
  </w:style>
  <w:style w:type="character" w:customStyle="1" w:styleId="KommentarsmneChar">
    <w:name w:val="Kommentarsämne Char"/>
    <w:basedOn w:val="KommentarerChar"/>
    <w:link w:val="Kommentarsmne"/>
    <w:uiPriority w:val="99"/>
    <w:semiHidden/>
    <w:rsid w:val="002266D7"/>
    <w:rPr>
      <w:rFonts w:eastAsiaTheme="minorEastAsia"/>
      <w:b/>
      <w:bCs/>
    </w:rPr>
  </w:style>
  <w:style w:type="paragraph" w:styleId="Ballongtext">
    <w:name w:val="Balloon Text"/>
    <w:basedOn w:val="Normal"/>
    <w:link w:val="BallongtextChar"/>
    <w:uiPriority w:val="99"/>
    <w:semiHidden/>
    <w:unhideWhenUsed/>
    <w:rsid w:val="00DF72A5"/>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F72A5"/>
    <w:rPr>
      <w:rFonts w:ascii="Segoe UI" w:eastAsiaTheme="minorEastAsia" w:hAnsi="Segoe UI" w:cs="Segoe UI"/>
      <w:sz w:val="18"/>
      <w:szCs w:val="18"/>
    </w:rPr>
  </w:style>
  <w:style w:type="paragraph" w:styleId="Sidhuvud">
    <w:name w:val="header"/>
    <w:basedOn w:val="Normal"/>
    <w:link w:val="SidhuvudChar"/>
    <w:uiPriority w:val="99"/>
    <w:unhideWhenUsed/>
    <w:rsid w:val="001438BA"/>
    <w:pPr>
      <w:tabs>
        <w:tab w:val="center" w:pos="4536"/>
        <w:tab w:val="right" w:pos="9072"/>
      </w:tabs>
    </w:pPr>
  </w:style>
  <w:style w:type="character" w:customStyle="1" w:styleId="SidhuvudChar">
    <w:name w:val="Sidhuvud Char"/>
    <w:basedOn w:val="Standardstycketeckensnitt"/>
    <w:link w:val="Sidhuvud"/>
    <w:uiPriority w:val="99"/>
    <w:rsid w:val="001438BA"/>
    <w:rPr>
      <w:rFonts w:eastAsiaTheme="minorEastAsia"/>
      <w:sz w:val="24"/>
      <w:szCs w:val="24"/>
    </w:rPr>
  </w:style>
  <w:style w:type="paragraph" w:styleId="Sidfot">
    <w:name w:val="footer"/>
    <w:basedOn w:val="Normal"/>
    <w:link w:val="SidfotChar"/>
    <w:uiPriority w:val="99"/>
    <w:unhideWhenUsed/>
    <w:rsid w:val="001438BA"/>
    <w:pPr>
      <w:tabs>
        <w:tab w:val="center" w:pos="4536"/>
        <w:tab w:val="right" w:pos="9072"/>
      </w:tabs>
    </w:pPr>
  </w:style>
  <w:style w:type="character" w:customStyle="1" w:styleId="SidfotChar">
    <w:name w:val="Sidfot Char"/>
    <w:basedOn w:val="Standardstycketeckensnitt"/>
    <w:link w:val="Sidfot"/>
    <w:uiPriority w:val="99"/>
    <w:rsid w:val="001438BA"/>
    <w:rPr>
      <w:rFonts w:eastAsiaTheme="minorEastAsia"/>
      <w:sz w:val="24"/>
      <w:szCs w:val="24"/>
    </w:rPr>
  </w:style>
  <w:style w:type="paragraph" w:styleId="Ingetavstnd">
    <w:name w:val="No Spacing"/>
    <w:uiPriority w:val="1"/>
    <w:qFormat/>
    <w:rsid w:val="00262D73"/>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0991">
      <w:bodyDiv w:val="1"/>
      <w:marLeft w:val="0"/>
      <w:marRight w:val="0"/>
      <w:marTop w:val="0"/>
      <w:marBottom w:val="0"/>
      <w:divBdr>
        <w:top w:val="none" w:sz="0" w:space="0" w:color="auto"/>
        <w:left w:val="none" w:sz="0" w:space="0" w:color="auto"/>
        <w:bottom w:val="none" w:sz="0" w:space="0" w:color="auto"/>
        <w:right w:val="none" w:sz="0" w:space="0" w:color="auto"/>
      </w:divBdr>
    </w:div>
    <w:div w:id="228004097">
      <w:bodyDiv w:val="1"/>
      <w:marLeft w:val="0"/>
      <w:marRight w:val="0"/>
      <w:marTop w:val="0"/>
      <w:marBottom w:val="0"/>
      <w:divBdr>
        <w:top w:val="none" w:sz="0" w:space="0" w:color="auto"/>
        <w:left w:val="none" w:sz="0" w:space="0" w:color="auto"/>
        <w:bottom w:val="none" w:sz="0" w:space="0" w:color="auto"/>
        <w:right w:val="none" w:sz="0" w:space="0" w:color="auto"/>
      </w:divBdr>
      <w:divsChild>
        <w:div w:id="253444471">
          <w:marLeft w:val="720"/>
          <w:marRight w:val="0"/>
          <w:marTop w:val="0"/>
          <w:marBottom w:val="120"/>
          <w:divBdr>
            <w:top w:val="none" w:sz="0" w:space="0" w:color="auto"/>
            <w:left w:val="none" w:sz="0" w:space="0" w:color="auto"/>
            <w:bottom w:val="none" w:sz="0" w:space="0" w:color="auto"/>
            <w:right w:val="none" w:sz="0" w:space="0" w:color="auto"/>
          </w:divBdr>
        </w:div>
      </w:divsChild>
    </w:div>
    <w:div w:id="463694757">
      <w:bodyDiv w:val="1"/>
      <w:marLeft w:val="0"/>
      <w:marRight w:val="0"/>
      <w:marTop w:val="0"/>
      <w:marBottom w:val="0"/>
      <w:divBdr>
        <w:top w:val="none" w:sz="0" w:space="0" w:color="auto"/>
        <w:left w:val="none" w:sz="0" w:space="0" w:color="auto"/>
        <w:bottom w:val="none" w:sz="0" w:space="0" w:color="auto"/>
        <w:right w:val="none" w:sz="0" w:space="0" w:color="auto"/>
      </w:divBdr>
    </w:div>
    <w:div w:id="750388534">
      <w:bodyDiv w:val="1"/>
      <w:marLeft w:val="0"/>
      <w:marRight w:val="0"/>
      <w:marTop w:val="0"/>
      <w:marBottom w:val="0"/>
      <w:divBdr>
        <w:top w:val="none" w:sz="0" w:space="0" w:color="auto"/>
        <w:left w:val="none" w:sz="0" w:space="0" w:color="auto"/>
        <w:bottom w:val="none" w:sz="0" w:space="0" w:color="auto"/>
        <w:right w:val="none" w:sz="0" w:space="0" w:color="auto"/>
      </w:divBdr>
    </w:div>
    <w:div w:id="1001859237">
      <w:bodyDiv w:val="1"/>
      <w:marLeft w:val="0"/>
      <w:marRight w:val="0"/>
      <w:marTop w:val="0"/>
      <w:marBottom w:val="0"/>
      <w:divBdr>
        <w:top w:val="none" w:sz="0" w:space="0" w:color="auto"/>
        <w:left w:val="none" w:sz="0" w:space="0" w:color="auto"/>
        <w:bottom w:val="none" w:sz="0" w:space="0" w:color="auto"/>
        <w:right w:val="none" w:sz="0" w:space="0" w:color="auto"/>
      </w:divBdr>
    </w:div>
    <w:div w:id="1078407076">
      <w:marLeft w:val="0"/>
      <w:marRight w:val="0"/>
      <w:marTop w:val="0"/>
      <w:marBottom w:val="0"/>
      <w:divBdr>
        <w:top w:val="none" w:sz="0" w:space="0" w:color="auto"/>
        <w:left w:val="none" w:sz="0" w:space="0" w:color="auto"/>
        <w:bottom w:val="none" w:sz="0" w:space="0" w:color="auto"/>
        <w:right w:val="none" w:sz="0" w:space="0" w:color="auto"/>
      </w:divBdr>
    </w:div>
    <w:div w:id="1096831240">
      <w:bodyDiv w:val="1"/>
      <w:marLeft w:val="0"/>
      <w:marRight w:val="0"/>
      <w:marTop w:val="0"/>
      <w:marBottom w:val="0"/>
      <w:divBdr>
        <w:top w:val="none" w:sz="0" w:space="0" w:color="auto"/>
        <w:left w:val="none" w:sz="0" w:space="0" w:color="auto"/>
        <w:bottom w:val="none" w:sz="0" w:space="0" w:color="auto"/>
        <w:right w:val="none" w:sz="0" w:space="0" w:color="auto"/>
      </w:divBdr>
    </w:div>
    <w:div w:id="1104573263">
      <w:bodyDiv w:val="1"/>
      <w:marLeft w:val="0"/>
      <w:marRight w:val="0"/>
      <w:marTop w:val="0"/>
      <w:marBottom w:val="0"/>
      <w:divBdr>
        <w:top w:val="none" w:sz="0" w:space="0" w:color="auto"/>
        <w:left w:val="none" w:sz="0" w:space="0" w:color="auto"/>
        <w:bottom w:val="none" w:sz="0" w:space="0" w:color="auto"/>
        <w:right w:val="none" w:sz="0" w:space="0" w:color="auto"/>
      </w:divBdr>
    </w:div>
    <w:div w:id="1364012425">
      <w:bodyDiv w:val="1"/>
      <w:marLeft w:val="0"/>
      <w:marRight w:val="0"/>
      <w:marTop w:val="0"/>
      <w:marBottom w:val="0"/>
      <w:divBdr>
        <w:top w:val="none" w:sz="0" w:space="0" w:color="auto"/>
        <w:left w:val="none" w:sz="0" w:space="0" w:color="auto"/>
        <w:bottom w:val="none" w:sz="0" w:space="0" w:color="auto"/>
        <w:right w:val="none" w:sz="0" w:space="0" w:color="auto"/>
      </w:divBdr>
    </w:div>
    <w:div w:id="1493259518">
      <w:bodyDiv w:val="1"/>
      <w:marLeft w:val="0"/>
      <w:marRight w:val="0"/>
      <w:marTop w:val="0"/>
      <w:marBottom w:val="0"/>
      <w:divBdr>
        <w:top w:val="none" w:sz="0" w:space="0" w:color="auto"/>
        <w:left w:val="none" w:sz="0" w:space="0" w:color="auto"/>
        <w:bottom w:val="none" w:sz="0" w:space="0" w:color="auto"/>
        <w:right w:val="none" w:sz="0" w:space="0" w:color="auto"/>
      </w:divBdr>
    </w:div>
    <w:div w:id="1651403820">
      <w:bodyDiv w:val="1"/>
      <w:marLeft w:val="0"/>
      <w:marRight w:val="0"/>
      <w:marTop w:val="0"/>
      <w:marBottom w:val="0"/>
      <w:divBdr>
        <w:top w:val="none" w:sz="0" w:space="0" w:color="auto"/>
        <w:left w:val="none" w:sz="0" w:space="0" w:color="auto"/>
        <w:bottom w:val="none" w:sz="0" w:space="0" w:color="auto"/>
        <w:right w:val="none" w:sz="0" w:space="0" w:color="auto"/>
      </w:divBdr>
    </w:div>
    <w:div w:id="1659378883">
      <w:marLeft w:val="0"/>
      <w:marRight w:val="0"/>
      <w:marTop w:val="0"/>
      <w:marBottom w:val="0"/>
      <w:divBdr>
        <w:top w:val="none" w:sz="0" w:space="0" w:color="auto"/>
        <w:left w:val="none" w:sz="0" w:space="0" w:color="auto"/>
        <w:bottom w:val="none" w:sz="0" w:space="0" w:color="auto"/>
        <w:right w:val="none" w:sz="0" w:space="0" w:color="auto"/>
      </w:divBdr>
    </w:div>
    <w:div w:id="1878931317">
      <w:bodyDiv w:val="1"/>
      <w:marLeft w:val="0"/>
      <w:marRight w:val="0"/>
      <w:marTop w:val="0"/>
      <w:marBottom w:val="0"/>
      <w:divBdr>
        <w:top w:val="none" w:sz="0" w:space="0" w:color="auto"/>
        <w:left w:val="none" w:sz="0" w:space="0" w:color="auto"/>
        <w:bottom w:val="none" w:sz="0" w:space="0" w:color="auto"/>
        <w:right w:val="none" w:sz="0" w:space="0" w:color="auto"/>
      </w:divBdr>
      <w:divsChild>
        <w:div w:id="715160581">
          <w:marLeft w:val="979"/>
          <w:marRight w:val="0"/>
          <w:marTop w:val="0"/>
          <w:marBottom w:val="120"/>
          <w:divBdr>
            <w:top w:val="none" w:sz="0" w:space="0" w:color="auto"/>
            <w:left w:val="none" w:sz="0" w:space="0" w:color="auto"/>
            <w:bottom w:val="none" w:sz="0" w:space="0" w:color="auto"/>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health.ec.europa.eu/publications/ehn-guidelines-hospital-discharge-report_en"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1111</Words>
  <Characters>7031</Characters>
  <Application>Microsoft Office Word</Application>
  <DocSecurity>0</DocSecurity>
  <Lines>58</Lines>
  <Paragraphs>16</Paragraphs>
  <ScaleCrop>false</ScaleCrop>
  <HeadingPairs>
    <vt:vector size="4" baseType="variant">
      <vt:variant>
        <vt:lpstr>Rubrik</vt:lpstr>
      </vt:variant>
      <vt:variant>
        <vt:i4>1</vt:i4>
      </vt:variant>
      <vt:variant>
        <vt:lpstr>Titel</vt:lpstr>
      </vt:variant>
      <vt:variant>
        <vt:i4>1</vt:i4>
      </vt:variant>
    </vt:vector>
  </HeadingPairs>
  <TitlesOfParts>
    <vt:vector size="2" baseType="lpstr">
      <vt:lpstr>Request for input: SNOMED CT Content Development Roadmap Process</vt:lpstr>
      <vt:lpstr>Request for input: SNOMED CT Content Development Roadmap Process</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input: SNOMED CT Content Development Roadmap Process</dc:title>
  <dc:subject/>
  <dc:creator>Culp, Erica</dc:creator>
  <cp:keywords/>
  <dc:description/>
  <cp:lastModifiedBy>Culp, Erica</cp:lastModifiedBy>
  <cp:revision>9</cp:revision>
  <dcterms:created xsi:type="dcterms:W3CDTF">2025-01-31T16:01:00Z</dcterms:created>
  <dcterms:modified xsi:type="dcterms:W3CDTF">2025-02-05T21:15:00Z</dcterms:modified>
</cp:coreProperties>
</file>